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65D6" w:rsidRDefault="00383C45" w:rsidP="00DB65D6">
      <w:pPr>
        <w:jc w:val="center"/>
        <w:rPr>
          <w:b/>
          <w:sz w:val="16"/>
          <w:szCs w:val="16"/>
        </w:rPr>
      </w:pPr>
      <w:r w:rsidRPr="00DB65D6">
        <w:rPr>
          <w:b/>
          <w:sz w:val="16"/>
          <w:szCs w:val="16"/>
        </w:rPr>
        <w:t>Памятка для участников ГИА-9 и их родителей / законных представителей</w:t>
      </w:r>
      <w:r w:rsidR="00DB65D6">
        <w:rPr>
          <w:b/>
          <w:sz w:val="16"/>
          <w:szCs w:val="16"/>
        </w:rPr>
        <w:t xml:space="preserve"> </w:t>
      </w:r>
      <w:r w:rsidR="00F7131F">
        <w:rPr>
          <w:b/>
          <w:sz w:val="16"/>
          <w:szCs w:val="16"/>
        </w:rPr>
        <w:t xml:space="preserve"> в 20</w:t>
      </w:r>
      <w:r w:rsidR="009D0B94">
        <w:rPr>
          <w:b/>
          <w:sz w:val="16"/>
          <w:szCs w:val="16"/>
        </w:rPr>
        <w:t>2</w:t>
      </w:r>
      <w:bookmarkStart w:id="0" w:name="_GoBack"/>
      <w:bookmarkEnd w:id="0"/>
      <w:r w:rsidR="00CD1432">
        <w:rPr>
          <w:b/>
          <w:sz w:val="16"/>
          <w:szCs w:val="16"/>
        </w:rPr>
        <w:t>1</w:t>
      </w:r>
      <w:r w:rsidR="00F7131F">
        <w:rPr>
          <w:b/>
          <w:sz w:val="16"/>
          <w:szCs w:val="16"/>
        </w:rPr>
        <w:t xml:space="preserve"> году.</w:t>
      </w:r>
    </w:p>
    <w:p w:rsidR="00383C45" w:rsidRPr="00DB65D6" w:rsidRDefault="00383C45" w:rsidP="00DB65D6">
      <w:pPr>
        <w:jc w:val="center"/>
        <w:rPr>
          <w:sz w:val="16"/>
          <w:szCs w:val="16"/>
        </w:rPr>
      </w:pPr>
      <w:r w:rsidRPr="00DB65D6">
        <w:rPr>
          <w:sz w:val="16"/>
          <w:szCs w:val="16"/>
        </w:rPr>
        <w:t>(для ознакомления участников ГИА-9</w:t>
      </w:r>
      <w:r w:rsidR="00DB65D6">
        <w:rPr>
          <w:sz w:val="16"/>
          <w:szCs w:val="16"/>
        </w:rPr>
        <w:t xml:space="preserve"> </w:t>
      </w:r>
      <w:r w:rsidRPr="00DB65D6">
        <w:rPr>
          <w:sz w:val="16"/>
          <w:szCs w:val="16"/>
        </w:rPr>
        <w:t xml:space="preserve"> и их родителей /законных представителей под </w:t>
      </w:r>
      <w:r w:rsidR="0004403C" w:rsidRPr="00DB65D6">
        <w:rPr>
          <w:sz w:val="16"/>
          <w:szCs w:val="16"/>
        </w:rPr>
        <w:t>под</w:t>
      </w:r>
      <w:r w:rsidRPr="00DB65D6">
        <w:rPr>
          <w:sz w:val="16"/>
          <w:szCs w:val="16"/>
        </w:rPr>
        <w:t>пись)</w:t>
      </w:r>
    </w:p>
    <w:p w:rsidR="002550A8" w:rsidRPr="00DB65D6" w:rsidRDefault="002550A8" w:rsidP="00DB65D6">
      <w:pPr>
        <w:jc w:val="center"/>
        <w:rPr>
          <w:rFonts w:cs="Times New Roman"/>
          <w:b/>
          <w:bCs/>
          <w:sz w:val="16"/>
          <w:szCs w:val="16"/>
        </w:rPr>
      </w:pPr>
      <w:r w:rsidRPr="00DB65D6">
        <w:rPr>
          <w:rFonts w:cs="Times New Roman"/>
          <w:b/>
          <w:bCs/>
          <w:sz w:val="16"/>
          <w:szCs w:val="16"/>
        </w:rPr>
        <w:t>Общие сведения</w:t>
      </w:r>
    </w:p>
    <w:p w:rsidR="002550A8" w:rsidRPr="00DB65D6" w:rsidRDefault="002550A8" w:rsidP="00DB65D6">
      <w:pPr>
        <w:jc w:val="both"/>
        <w:rPr>
          <w:rFonts w:cs="Times New Roman"/>
          <w:sz w:val="16"/>
          <w:szCs w:val="16"/>
        </w:rPr>
      </w:pPr>
      <w:r w:rsidRPr="00DB65D6">
        <w:rPr>
          <w:rFonts w:cs="Times New Roman"/>
          <w:sz w:val="16"/>
          <w:szCs w:val="16"/>
        </w:rPr>
        <w:t>Освоение образовательных программ основного общего образования завершается обязательной государственной итоговой аттестацией (далее – ГИА</w:t>
      </w:r>
      <w:r w:rsidR="00D96938" w:rsidRPr="00DB65D6">
        <w:rPr>
          <w:rFonts w:cs="Times New Roman"/>
          <w:sz w:val="16"/>
          <w:szCs w:val="16"/>
        </w:rPr>
        <w:t>-9</w:t>
      </w:r>
      <w:r w:rsidR="000706A5" w:rsidRPr="00DB65D6">
        <w:rPr>
          <w:rFonts w:cs="Times New Roman"/>
          <w:sz w:val="16"/>
          <w:szCs w:val="16"/>
        </w:rPr>
        <w:t>)</w:t>
      </w:r>
      <w:r w:rsidRPr="00DB65D6">
        <w:rPr>
          <w:rFonts w:cs="Times New Roman"/>
          <w:sz w:val="16"/>
          <w:szCs w:val="16"/>
        </w:rPr>
        <w:t>.</w:t>
      </w:r>
    </w:p>
    <w:p w:rsidR="00906E0B" w:rsidRPr="00DB65D6" w:rsidRDefault="00906E0B" w:rsidP="00DB65D6">
      <w:pPr>
        <w:jc w:val="both"/>
        <w:rPr>
          <w:sz w:val="16"/>
          <w:szCs w:val="16"/>
        </w:rPr>
      </w:pPr>
      <w:r w:rsidRPr="00DB65D6">
        <w:rPr>
          <w:sz w:val="16"/>
          <w:szCs w:val="16"/>
        </w:rPr>
        <w:t>ГИА-9 проводится в формах основного государственного экзамена (далее – ОГЭ) и государственного выпускного экзамена (далее – ГВЭ).</w:t>
      </w:r>
    </w:p>
    <w:p w:rsidR="00906E0B" w:rsidRPr="00DB65D6" w:rsidRDefault="00906E0B" w:rsidP="00DB65D6">
      <w:pPr>
        <w:jc w:val="both"/>
        <w:rPr>
          <w:sz w:val="16"/>
          <w:szCs w:val="16"/>
        </w:rPr>
      </w:pPr>
      <w:r w:rsidRPr="00DB65D6">
        <w:rPr>
          <w:sz w:val="16"/>
          <w:szCs w:val="16"/>
        </w:rPr>
        <w:t>При проведении ОГЭ используются контрольные измерительные материалы (далее – КИМ) стандартизированной формы.</w:t>
      </w:r>
    </w:p>
    <w:p w:rsidR="00906E0B" w:rsidRPr="00DB65D6" w:rsidRDefault="00906E0B" w:rsidP="00DB65D6">
      <w:pPr>
        <w:jc w:val="both"/>
        <w:rPr>
          <w:rFonts w:cs="Times New Roman"/>
          <w:sz w:val="16"/>
          <w:szCs w:val="16"/>
        </w:rPr>
      </w:pPr>
      <w:r w:rsidRPr="00DB65D6">
        <w:rPr>
          <w:sz w:val="16"/>
          <w:szCs w:val="16"/>
        </w:rPr>
        <w:t>ГВЭ проводится в форме письменных и (или) устных экзаменов с использованием текстов, тем, заданий, билетов</w:t>
      </w:r>
    </w:p>
    <w:p w:rsidR="00823D6D" w:rsidRPr="00DB65D6" w:rsidRDefault="00823D6D" w:rsidP="00DB65D6">
      <w:pPr>
        <w:autoSpaceDE w:val="0"/>
        <w:autoSpaceDN w:val="0"/>
        <w:adjustRightInd w:val="0"/>
        <w:jc w:val="both"/>
        <w:rPr>
          <w:sz w:val="16"/>
          <w:szCs w:val="16"/>
        </w:rPr>
      </w:pPr>
      <w:r w:rsidRPr="00DB65D6">
        <w:rPr>
          <w:sz w:val="16"/>
          <w:szCs w:val="16"/>
        </w:rPr>
        <w:t>ГИА</w:t>
      </w:r>
      <w:r w:rsidR="00E02BB8" w:rsidRPr="00DB65D6">
        <w:rPr>
          <w:sz w:val="16"/>
          <w:szCs w:val="16"/>
        </w:rPr>
        <w:t>-9</w:t>
      </w:r>
      <w:r w:rsidRPr="00DB65D6">
        <w:rPr>
          <w:sz w:val="16"/>
          <w:szCs w:val="16"/>
        </w:rPr>
        <w:t xml:space="preserve"> включает в себя </w:t>
      </w:r>
      <w:r w:rsidRPr="00DB65D6">
        <w:rPr>
          <w:b/>
          <w:sz w:val="16"/>
          <w:szCs w:val="16"/>
        </w:rPr>
        <w:t>обязательные экзамены по русскому языку и математике</w:t>
      </w:r>
      <w:r w:rsidRPr="00DB65D6">
        <w:rPr>
          <w:sz w:val="16"/>
          <w:szCs w:val="16"/>
        </w:rPr>
        <w:t xml:space="preserve">, а также </w:t>
      </w:r>
      <w:r w:rsidRPr="00DB65D6">
        <w:rPr>
          <w:b/>
          <w:sz w:val="16"/>
          <w:szCs w:val="16"/>
        </w:rPr>
        <w:t>экзамены</w:t>
      </w:r>
      <w:r w:rsidRPr="00DB65D6">
        <w:rPr>
          <w:sz w:val="16"/>
          <w:szCs w:val="16"/>
        </w:rPr>
        <w:t xml:space="preserve"> </w:t>
      </w:r>
      <w:r w:rsidRPr="00DB65D6">
        <w:rPr>
          <w:b/>
          <w:sz w:val="16"/>
          <w:szCs w:val="16"/>
        </w:rPr>
        <w:t>по выбору</w:t>
      </w:r>
      <w:r w:rsidRPr="00DB65D6">
        <w:rPr>
          <w:sz w:val="16"/>
          <w:szCs w:val="16"/>
        </w:rPr>
        <w:t xml:space="preserve"> </w:t>
      </w:r>
      <w:r w:rsidRPr="00DB65D6">
        <w:rPr>
          <w:b/>
          <w:sz w:val="16"/>
          <w:szCs w:val="16"/>
        </w:rPr>
        <w:t>обучающегося</w:t>
      </w:r>
      <w:r w:rsidRPr="00DB65D6">
        <w:rPr>
          <w:sz w:val="16"/>
          <w:szCs w:val="16"/>
        </w:rPr>
        <w:t xml:space="preserve"> </w:t>
      </w:r>
      <w:r w:rsidRPr="00DB65D6">
        <w:rPr>
          <w:b/>
          <w:sz w:val="16"/>
          <w:szCs w:val="16"/>
        </w:rPr>
        <w:t>по двум учебным предметам</w:t>
      </w:r>
      <w:r w:rsidRPr="00DB65D6">
        <w:rPr>
          <w:sz w:val="16"/>
          <w:szCs w:val="16"/>
        </w:rPr>
        <w:t xml:space="preserve"> из числа учебных предметов: физика, химия, биология, литература, география, история, обществознание, иностранные языки (английский, французский, немецкий и испанский языки), информатика и информационно-коммуникационные технологии (ИКТ).</w:t>
      </w:r>
    </w:p>
    <w:p w:rsidR="00FF3B0C" w:rsidRPr="00DB65D6" w:rsidRDefault="00FF3B0C" w:rsidP="00DB65D6">
      <w:pPr>
        <w:autoSpaceDE w:val="0"/>
        <w:autoSpaceDN w:val="0"/>
        <w:adjustRightInd w:val="0"/>
        <w:jc w:val="both"/>
        <w:rPr>
          <w:sz w:val="16"/>
          <w:szCs w:val="16"/>
        </w:rPr>
      </w:pPr>
      <w:r w:rsidRPr="00DB65D6">
        <w:rPr>
          <w:sz w:val="16"/>
          <w:szCs w:val="16"/>
        </w:rPr>
        <w:t xml:space="preserve">Общее количество экзаменов в </w:t>
      </w:r>
      <w:r w:rsidR="002C176A" w:rsidRPr="00DB65D6">
        <w:rPr>
          <w:sz w:val="16"/>
          <w:szCs w:val="16"/>
        </w:rPr>
        <w:t>9</w:t>
      </w:r>
      <w:r w:rsidRPr="00DB65D6">
        <w:rPr>
          <w:sz w:val="16"/>
          <w:szCs w:val="16"/>
        </w:rPr>
        <w:t xml:space="preserve"> классах </w:t>
      </w:r>
      <w:r w:rsidRPr="00DB65D6">
        <w:rPr>
          <w:b/>
          <w:sz w:val="16"/>
          <w:szCs w:val="16"/>
        </w:rPr>
        <w:t>не должно превышать четырех экзаменов</w:t>
      </w:r>
      <w:r w:rsidRPr="00DB65D6">
        <w:rPr>
          <w:sz w:val="16"/>
          <w:szCs w:val="16"/>
        </w:rPr>
        <w:t>.</w:t>
      </w:r>
    </w:p>
    <w:p w:rsidR="00906E0B" w:rsidRPr="00DB65D6" w:rsidRDefault="00906E0B" w:rsidP="00DB65D6">
      <w:pPr>
        <w:jc w:val="both"/>
        <w:rPr>
          <w:sz w:val="16"/>
          <w:szCs w:val="16"/>
        </w:rPr>
      </w:pPr>
      <w:r w:rsidRPr="00DB65D6">
        <w:rPr>
          <w:sz w:val="16"/>
          <w:szCs w:val="16"/>
        </w:rPr>
        <w:t>Для обучающихся с</w:t>
      </w:r>
      <w:r w:rsidR="00A03E04" w:rsidRPr="00DB65D6">
        <w:rPr>
          <w:sz w:val="16"/>
          <w:szCs w:val="16"/>
        </w:rPr>
        <w:t xml:space="preserve"> </w:t>
      </w:r>
      <w:r w:rsidRPr="00DB65D6">
        <w:rPr>
          <w:sz w:val="16"/>
          <w:szCs w:val="16"/>
        </w:rPr>
        <w:t>ОВЗ, обучающи</w:t>
      </w:r>
      <w:r w:rsidR="003A05B1" w:rsidRPr="00DB65D6">
        <w:rPr>
          <w:sz w:val="16"/>
          <w:szCs w:val="16"/>
        </w:rPr>
        <w:t>хся детей-инвалидов и инвалидов</w:t>
      </w:r>
      <w:r w:rsidRPr="00DB65D6">
        <w:rPr>
          <w:sz w:val="16"/>
          <w:szCs w:val="16"/>
        </w:rPr>
        <w:t xml:space="preserve"> количество сдаваемых экзаменов по</w:t>
      </w:r>
      <w:r w:rsidR="00A03E04" w:rsidRPr="00DB65D6">
        <w:rPr>
          <w:sz w:val="16"/>
          <w:szCs w:val="16"/>
        </w:rPr>
        <w:t xml:space="preserve"> </w:t>
      </w:r>
      <w:r w:rsidRPr="00DB65D6">
        <w:rPr>
          <w:sz w:val="16"/>
          <w:szCs w:val="16"/>
        </w:rPr>
        <w:t xml:space="preserve">их желанию </w:t>
      </w:r>
      <w:r w:rsidR="005C2313" w:rsidRPr="00DB65D6">
        <w:rPr>
          <w:b/>
          <w:sz w:val="16"/>
          <w:szCs w:val="16"/>
        </w:rPr>
        <w:t>с</w:t>
      </w:r>
      <w:r w:rsidR="005C2313" w:rsidRPr="00DB65D6">
        <w:rPr>
          <w:sz w:val="16"/>
          <w:szCs w:val="16"/>
        </w:rPr>
        <w:t>окращ</w:t>
      </w:r>
      <w:r w:rsidR="00CA4047" w:rsidRPr="00DB65D6">
        <w:rPr>
          <w:sz w:val="16"/>
          <w:szCs w:val="16"/>
        </w:rPr>
        <w:t>ается</w:t>
      </w:r>
      <w:r w:rsidRPr="00DB65D6">
        <w:rPr>
          <w:sz w:val="16"/>
          <w:szCs w:val="16"/>
        </w:rPr>
        <w:t xml:space="preserve"> до</w:t>
      </w:r>
      <w:r w:rsidR="00A1457E" w:rsidRPr="00DB65D6">
        <w:rPr>
          <w:sz w:val="16"/>
          <w:szCs w:val="16"/>
        </w:rPr>
        <w:t xml:space="preserve"> </w:t>
      </w:r>
      <w:r w:rsidRPr="00DB65D6">
        <w:rPr>
          <w:sz w:val="16"/>
          <w:szCs w:val="16"/>
        </w:rPr>
        <w:t>двух обязательных экзаменов по</w:t>
      </w:r>
      <w:r w:rsidR="00A03E04" w:rsidRPr="00DB65D6">
        <w:rPr>
          <w:sz w:val="16"/>
          <w:szCs w:val="16"/>
        </w:rPr>
        <w:t xml:space="preserve"> </w:t>
      </w:r>
      <w:r w:rsidRPr="00DB65D6">
        <w:rPr>
          <w:sz w:val="16"/>
          <w:szCs w:val="16"/>
        </w:rPr>
        <w:t>русскому языку и</w:t>
      </w:r>
      <w:r w:rsidR="00A03E04" w:rsidRPr="00DB65D6">
        <w:rPr>
          <w:sz w:val="16"/>
          <w:szCs w:val="16"/>
        </w:rPr>
        <w:t xml:space="preserve"> </w:t>
      </w:r>
      <w:r w:rsidRPr="00DB65D6">
        <w:rPr>
          <w:sz w:val="16"/>
          <w:szCs w:val="16"/>
        </w:rPr>
        <w:t>математике.</w:t>
      </w:r>
    </w:p>
    <w:p w:rsidR="00167A83" w:rsidRPr="00DB65D6" w:rsidRDefault="00167A83" w:rsidP="00DB65D6">
      <w:pPr>
        <w:jc w:val="both"/>
        <w:rPr>
          <w:rFonts w:cs="Times New Roman"/>
          <w:b/>
          <w:sz w:val="16"/>
          <w:szCs w:val="16"/>
        </w:rPr>
      </w:pPr>
      <w:r w:rsidRPr="00DB65D6">
        <w:rPr>
          <w:sz w:val="16"/>
          <w:szCs w:val="16"/>
        </w:rPr>
        <w:t>Демонстрационные варианты КИМ ОГЭ, открытый банк заданий ОГЭ, тренировочные сборники для обучающихся, сдающих экзамены</w:t>
      </w:r>
      <w:r w:rsidR="00BC30C4" w:rsidRPr="00DB65D6">
        <w:rPr>
          <w:sz w:val="16"/>
          <w:szCs w:val="16"/>
        </w:rPr>
        <w:t xml:space="preserve"> в форме ГВЭ размещены на сайте Федерального государственного бюджетного  научного учреждения «Федеральный институт педагогических измерений» </w:t>
      </w:r>
      <w:r w:rsidR="00BC30C4" w:rsidRPr="00DB65D6">
        <w:rPr>
          <w:b/>
          <w:sz w:val="16"/>
          <w:szCs w:val="16"/>
        </w:rPr>
        <w:t>(</w:t>
      </w:r>
      <w:proofErr w:type="spellStart"/>
      <w:r w:rsidR="00BC30C4" w:rsidRPr="00DB65D6">
        <w:rPr>
          <w:b/>
          <w:sz w:val="16"/>
          <w:szCs w:val="16"/>
          <w:lang w:val="en-US"/>
        </w:rPr>
        <w:t>fipi</w:t>
      </w:r>
      <w:proofErr w:type="spellEnd"/>
      <w:r w:rsidR="00BC30C4" w:rsidRPr="00DB65D6">
        <w:rPr>
          <w:b/>
          <w:sz w:val="16"/>
          <w:szCs w:val="16"/>
        </w:rPr>
        <w:t>.</w:t>
      </w:r>
      <w:proofErr w:type="spellStart"/>
      <w:r w:rsidR="00BC30C4" w:rsidRPr="00DB65D6">
        <w:rPr>
          <w:b/>
          <w:sz w:val="16"/>
          <w:szCs w:val="16"/>
          <w:lang w:val="en-US"/>
        </w:rPr>
        <w:t>ru</w:t>
      </w:r>
      <w:proofErr w:type="spellEnd"/>
      <w:r w:rsidR="00BC30C4" w:rsidRPr="00DB65D6">
        <w:rPr>
          <w:b/>
          <w:sz w:val="16"/>
          <w:szCs w:val="16"/>
        </w:rPr>
        <w:t>).</w:t>
      </w:r>
    </w:p>
    <w:p w:rsidR="00045E90" w:rsidRPr="00DB65D6" w:rsidRDefault="00045E90" w:rsidP="00DB65D6">
      <w:pPr>
        <w:pStyle w:val="ConsPlusNormal"/>
        <w:jc w:val="both"/>
        <w:rPr>
          <w:sz w:val="16"/>
          <w:szCs w:val="16"/>
        </w:rPr>
      </w:pPr>
      <w:r w:rsidRPr="00DB65D6">
        <w:rPr>
          <w:rFonts w:ascii="Times New Roman" w:hAnsi="Times New Roman" w:cs="Times New Roman"/>
          <w:sz w:val="16"/>
          <w:szCs w:val="16"/>
        </w:rPr>
        <w:t>Обучающиеся, являющиеся в текущем учебном году победителями или призерами заключительного этапа всероссийской олимпиады школьников, членами сборных команд Российской Федерации, участвовавших в международных олимпиадах и сформированных в порядке, устанавливаемом Министерством образования и науки Российской Федерации, освобождаются от прохождения государственной итоговой аттестации по учебному предмету, соответствующему профилю всероссийской олимпиады школьников, международной олимпиады</w:t>
      </w:r>
      <w:r w:rsidRPr="00DB65D6">
        <w:rPr>
          <w:sz w:val="16"/>
          <w:szCs w:val="16"/>
        </w:rPr>
        <w:t>.</w:t>
      </w:r>
    </w:p>
    <w:p w:rsidR="00BC30C4" w:rsidRPr="00DB65D6" w:rsidRDefault="00BC30C4" w:rsidP="00DB65D6">
      <w:pPr>
        <w:jc w:val="both"/>
        <w:rPr>
          <w:sz w:val="16"/>
          <w:szCs w:val="16"/>
        </w:rPr>
      </w:pPr>
      <w:r w:rsidRPr="00DB65D6">
        <w:rPr>
          <w:sz w:val="16"/>
          <w:szCs w:val="16"/>
        </w:rPr>
        <w:t>Необходимая информация о порядке проведения ГИА-9 публику</w:t>
      </w:r>
      <w:r w:rsidR="006D0036" w:rsidRPr="00DB65D6">
        <w:rPr>
          <w:sz w:val="16"/>
          <w:szCs w:val="16"/>
        </w:rPr>
        <w:t>е</w:t>
      </w:r>
      <w:r w:rsidRPr="00DB65D6">
        <w:rPr>
          <w:sz w:val="16"/>
          <w:szCs w:val="16"/>
        </w:rPr>
        <w:t xml:space="preserve">тся на официальных сайтах: </w:t>
      </w:r>
    </w:p>
    <w:p w:rsidR="00595EE8" w:rsidRPr="00DB65D6" w:rsidRDefault="00595EE8" w:rsidP="00DB65D6">
      <w:pPr>
        <w:jc w:val="both"/>
        <w:rPr>
          <w:sz w:val="16"/>
          <w:szCs w:val="16"/>
        </w:rPr>
      </w:pPr>
      <w:r w:rsidRPr="00DB65D6">
        <w:rPr>
          <w:sz w:val="16"/>
          <w:szCs w:val="16"/>
        </w:rPr>
        <w:t>информационного портала государственной итоговой аттестации (</w:t>
      </w:r>
      <w:proofErr w:type="spellStart"/>
      <w:r w:rsidRPr="00DB65D6">
        <w:rPr>
          <w:sz w:val="16"/>
          <w:szCs w:val="16"/>
          <w:lang w:val="en-US"/>
        </w:rPr>
        <w:t>gia</w:t>
      </w:r>
      <w:proofErr w:type="spellEnd"/>
      <w:r w:rsidRPr="00DB65D6">
        <w:rPr>
          <w:sz w:val="16"/>
          <w:szCs w:val="16"/>
        </w:rPr>
        <w:t>.</w:t>
      </w:r>
      <w:proofErr w:type="spellStart"/>
      <w:r w:rsidRPr="00DB65D6">
        <w:rPr>
          <w:sz w:val="16"/>
          <w:szCs w:val="16"/>
          <w:lang w:val="en-US"/>
        </w:rPr>
        <w:t>edu</w:t>
      </w:r>
      <w:proofErr w:type="spellEnd"/>
      <w:r w:rsidRPr="00DB65D6">
        <w:rPr>
          <w:sz w:val="16"/>
          <w:szCs w:val="16"/>
        </w:rPr>
        <w:t>.</w:t>
      </w:r>
      <w:proofErr w:type="spellStart"/>
      <w:r w:rsidRPr="00DB65D6">
        <w:rPr>
          <w:sz w:val="16"/>
          <w:szCs w:val="16"/>
          <w:lang w:val="en-US"/>
        </w:rPr>
        <w:t>ru</w:t>
      </w:r>
      <w:proofErr w:type="spellEnd"/>
      <w:r w:rsidRPr="00DB65D6">
        <w:rPr>
          <w:sz w:val="16"/>
          <w:szCs w:val="16"/>
        </w:rPr>
        <w:t>);</w:t>
      </w:r>
    </w:p>
    <w:p w:rsidR="00BC30C4" w:rsidRPr="00DB65D6" w:rsidRDefault="00BC30C4" w:rsidP="00DB65D6">
      <w:pPr>
        <w:jc w:val="both"/>
        <w:rPr>
          <w:sz w:val="16"/>
          <w:szCs w:val="16"/>
        </w:rPr>
      </w:pPr>
      <w:r w:rsidRPr="00DB65D6">
        <w:rPr>
          <w:sz w:val="16"/>
          <w:szCs w:val="16"/>
        </w:rPr>
        <w:t>Федеральной службы по надзору в сфере образования и науки (obrnadzor.gov.ru);</w:t>
      </w:r>
    </w:p>
    <w:p w:rsidR="002550A8" w:rsidRPr="00DB65D6" w:rsidRDefault="002550A8" w:rsidP="00DB65D6">
      <w:pPr>
        <w:jc w:val="center"/>
        <w:rPr>
          <w:rFonts w:cs="Times New Roman"/>
          <w:b/>
          <w:sz w:val="16"/>
          <w:szCs w:val="16"/>
        </w:rPr>
      </w:pPr>
      <w:r w:rsidRPr="00DB65D6">
        <w:rPr>
          <w:rFonts w:cs="Times New Roman"/>
          <w:b/>
          <w:sz w:val="16"/>
          <w:szCs w:val="16"/>
        </w:rPr>
        <w:t>Участники ГИА-9</w:t>
      </w:r>
    </w:p>
    <w:p w:rsidR="00D96938" w:rsidRPr="00DB65D6" w:rsidRDefault="002550A8" w:rsidP="00DB65D6">
      <w:pPr>
        <w:jc w:val="both"/>
        <w:rPr>
          <w:rFonts w:cs="Times New Roman"/>
          <w:sz w:val="16"/>
          <w:szCs w:val="16"/>
        </w:rPr>
      </w:pPr>
      <w:r w:rsidRPr="00DB65D6">
        <w:rPr>
          <w:rFonts w:cs="Times New Roman"/>
          <w:sz w:val="16"/>
          <w:szCs w:val="16"/>
        </w:rPr>
        <w:t>К ГИА</w:t>
      </w:r>
      <w:r w:rsidR="0062054E" w:rsidRPr="00DB65D6">
        <w:rPr>
          <w:rFonts w:cs="Times New Roman"/>
          <w:sz w:val="16"/>
          <w:szCs w:val="16"/>
        </w:rPr>
        <w:t>-9</w:t>
      </w:r>
      <w:r w:rsidRPr="00DB65D6">
        <w:rPr>
          <w:rFonts w:cs="Times New Roman"/>
          <w:sz w:val="16"/>
          <w:szCs w:val="16"/>
        </w:rPr>
        <w:t xml:space="preserve"> допускаются обучающиеся, не имеющие академической задолженности и в полном объеме выполнившие учебный план или индивидуальный учебный план (имеющие годовые отметки по всем учебным предметам учебного плана за IX класс не ниже удовлетворительных).</w:t>
      </w:r>
    </w:p>
    <w:p w:rsidR="002550A8" w:rsidRPr="00DB65D6" w:rsidRDefault="002550A8" w:rsidP="00DB65D6">
      <w:pPr>
        <w:jc w:val="both"/>
        <w:rPr>
          <w:rFonts w:cs="Times New Roman"/>
          <w:sz w:val="16"/>
          <w:szCs w:val="16"/>
        </w:rPr>
      </w:pPr>
      <w:r w:rsidRPr="00DB65D6">
        <w:rPr>
          <w:rFonts w:cs="Times New Roman"/>
          <w:sz w:val="16"/>
          <w:szCs w:val="16"/>
        </w:rPr>
        <w:t xml:space="preserve">Участниками ОГЭ являются обучающиеся образовательных организаций, в том числе иностранные граждане, лица без гражданства, в том числе соотечественники за рубежом, беженцы и вынужденные переселенцы, освоившие образовательные программы основного общего образования в очной, очно-заочной или заочной формах, а также лица, освоившие образовательные программы основного общего образования в форме семейного образования и допущенные в текущем году к </w:t>
      </w:r>
      <w:r w:rsidR="00D96938" w:rsidRPr="00DB65D6">
        <w:rPr>
          <w:rFonts w:cs="Times New Roman"/>
          <w:sz w:val="16"/>
          <w:szCs w:val="16"/>
        </w:rPr>
        <w:t>ГИА-9</w:t>
      </w:r>
      <w:r w:rsidRPr="00DB65D6">
        <w:rPr>
          <w:rFonts w:cs="Times New Roman"/>
          <w:sz w:val="16"/>
          <w:szCs w:val="16"/>
        </w:rPr>
        <w:t>.</w:t>
      </w:r>
    </w:p>
    <w:p w:rsidR="007C1FC1" w:rsidRPr="00DB65D6" w:rsidRDefault="00D145CC" w:rsidP="00DB65D6">
      <w:pPr>
        <w:jc w:val="both"/>
        <w:rPr>
          <w:sz w:val="16"/>
          <w:szCs w:val="16"/>
        </w:rPr>
      </w:pPr>
      <w:r w:rsidRPr="00DB65D6">
        <w:rPr>
          <w:rFonts w:cs="Times New Roman"/>
          <w:sz w:val="16"/>
          <w:szCs w:val="16"/>
        </w:rPr>
        <w:t xml:space="preserve">Участниками ГВЭ являются </w:t>
      </w:r>
      <w:r w:rsidR="007C1FC1" w:rsidRPr="00DB65D6">
        <w:rPr>
          <w:sz w:val="16"/>
          <w:szCs w:val="16"/>
        </w:rPr>
        <w:t>обучающиеся специальных учебно-воспитательных учреждений закрытого типа</w:t>
      </w:r>
      <w:r w:rsidR="007C1FC1" w:rsidRPr="00DB65D6">
        <w:rPr>
          <w:rFonts w:cs="Times New Roman"/>
          <w:sz w:val="16"/>
          <w:szCs w:val="16"/>
        </w:rPr>
        <w:t xml:space="preserve"> для детей и подростков с </w:t>
      </w:r>
      <w:proofErr w:type="spellStart"/>
      <w:r w:rsidR="007C1FC1" w:rsidRPr="00DB65D6">
        <w:rPr>
          <w:rFonts w:cs="Times New Roman"/>
          <w:sz w:val="16"/>
          <w:szCs w:val="16"/>
        </w:rPr>
        <w:t>девиантным</w:t>
      </w:r>
      <w:proofErr w:type="spellEnd"/>
      <w:r w:rsidR="007C1FC1" w:rsidRPr="00DB65D6">
        <w:rPr>
          <w:rFonts w:cs="Times New Roman"/>
          <w:sz w:val="16"/>
          <w:szCs w:val="16"/>
        </w:rPr>
        <w:t xml:space="preserve"> (общественно опасным) поведением</w:t>
      </w:r>
      <w:r w:rsidR="00382D8B" w:rsidRPr="00DB65D6">
        <w:rPr>
          <w:sz w:val="16"/>
          <w:szCs w:val="16"/>
        </w:rPr>
        <w:t>,</w:t>
      </w:r>
      <w:r w:rsidRPr="00DB65D6">
        <w:rPr>
          <w:sz w:val="16"/>
          <w:szCs w:val="16"/>
        </w:rPr>
        <w:t xml:space="preserve"> </w:t>
      </w:r>
      <w:r w:rsidR="007C1FC1" w:rsidRPr="00DB65D6">
        <w:rPr>
          <w:sz w:val="16"/>
          <w:szCs w:val="16"/>
        </w:rPr>
        <w:t>обучающиеся учреждений, исполняющих н</w:t>
      </w:r>
      <w:r w:rsidR="00382D8B" w:rsidRPr="00DB65D6">
        <w:rPr>
          <w:sz w:val="16"/>
          <w:szCs w:val="16"/>
        </w:rPr>
        <w:t>аказание в виде лишения свободы,</w:t>
      </w:r>
      <w:r w:rsidRPr="00DB65D6">
        <w:rPr>
          <w:sz w:val="16"/>
          <w:szCs w:val="16"/>
        </w:rPr>
        <w:t xml:space="preserve"> </w:t>
      </w:r>
      <w:r w:rsidR="007C1FC1" w:rsidRPr="00DB65D6">
        <w:rPr>
          <w:sz w:val="16"/>
          <w:szCs w:val="16"/>
        </w:rPr>
        <w:t>обучающиеся с ограниченными возможностями здоровья</w:t>
      </w:r>
      <w:r w:rsidR="005C2313" w:rsidRPr="00DB65D6">
        <w:rPr>
          <w:sz w:val="16"/>
          <w:szCs w:val="16"/>
        </w:rPr>
        <w:t xml:space="preserve"> (далее – обучающиеся с ОВЗ)</w:t>
      </w:r>
      <w:r w:rsidR="007C1FC1" w:rsidRPr="00DB65D6">
        <w:rPr>
          <w:sz w:val="16"/>
          <w:szCs w:val="16"/>
        </w:rPr>
        <w:t xml:space="preserve">, </w:t>
      </w:r>
      <w:r w:rsidR="00392B60" w:rsidRPr="00DB65D6">
        <w:rPr>
          <w:sz w:val="16"/>
          <w:szCs w:val="16"/>
        </w:rPr>
        <w:t xml:space="preserve">обучающиеся </w:t>
      </w:r>
      <w:r w:rsidR="007C1FC1" w:rsidRPr="00DB65D6">
        <w:rPr>
          <w:sz w:val="16"/>
          <w:szCs w:val="16"/>
        </w:rPr>
        <w:t>дети-инвалиды и инвалиды</w:t>
      </w:r>
      <w:r w:rsidR="00520601" w:rsidRPr="00DB65D6">
        <w:rPr>
          <w:sz w:val="16"/>
          <w:szCs w:val="16"/>
        </w:rPr>
        <w:t>.</w:t>
      </w:r>
      <w:r w:rsidR="00382D8B" w:rsidRPr="00DB65D6">
        <w:rPr>
          <w:sz w:val="16"/>
          <w:szCs w:val="16"/>
        </w:rPr>
        <w:t xml:space="preserve"> </w:t>
      </w:r>
      <w:r w:rsidR="00520601" w:rsidRPr="00DB65D6">
        <w:rPr>
          <w:sz w:val="16"/>
          <w:szCs w:val="16"/>
        </w:rPr>
        <w:t xml:space="preserve">Данные обучающиеся </w:t>
      </w:r>
      <w:r w:rsidR="001628D6" w:rsidRPr="00DB65D6">
        <w:rPr>
          <w:sz w:val="16"/>
          <w:szCs w:val="16"/>
        </w:rPr>
        <w:t xml:space="preserve">по их желанию </w:t>
      </w:r>
      <w:r w:rsidR="00520601" w:rsidRPr="00DB65D6">
        <w:rPr>
          <w:sz w:val="16"/>
          <w:szCs w:val="16"/>
        </w:rPr>
        <w:t>могут проходить ГИА-9 по отдельным учебным предметам</w:t>
      </w:r>
      <w:r w:rsidR="001628D6" w:rsidRPr="00DB65D6">
        <w:rPr>
          <w:sz w:val="16"/>
          <w:szCs w:val="16"/>
        </w:rPr>
        <w:t xml:space="preserve">, как в форме ГВЭ, </w:t>
      </w:r>
      <w:r w:rsidR="00C93CAD" w:rsidRPr="00DB65D6">
        <w:rPr>
          <w:sz w:val="16"/>
          <w:szCs w:val="16"/>
        </w:rPr>
        <w:t>так и</w:t>
      </w:r>
      <w:r w:rsidR="001628D6" w:rsidRPr="00DB65D6">
        <w:rPr>
          <w:sz w:val="16"/>
          <w:szCs w:val="16"/>
        </w:rPr>
        <w:t xml:space="preserve"> </w:t>
      </w:r>
      <w:r w:rsidR="00520601" w:rsidRPr="00DB65D6">
        <w:rPr>
          <w:sz w:val="16"/>
          <w:szCs w:val="16"/>
        </w:rPr>
        <w:t xml:space="preserve">в форме ОГЭ. </w:t>
      </w:r>
    </w:p>
    <w:p w:rsidR="002550A8" w:rsidRPr="00DB65D6" w:rsidRDefault="002550A8" w:rsidP="00DB65D6">
      <w:pPr>
        <w:jc w:val="center"/>
        <w:rPr>
          <w:rFonts w:cs="Times New Roman"/>
          <w:b/>
          <w:sz w:val="16"/>
          <w:szCs w:val="16"/>
        </w:rPr>
      </w:pPr>
      <w:r w:rsidRPr="00DB65D6">
        <w:rPr>
          <w:rFonts w:cs="Times New Roman"/>
          <w:b/>
          <w:sz w:val="16"/>
          <w:szCs w:val="16"/>
        </w:rPr>
        <w:t>Организация подачи заявления на участие в ГИА</w:t>
      </w:r>
      <w:r w:rsidR="00C04C37" w:rsidRPr="00DB65D6">
        <w:rPr>
          <w:rFonts w:cs="Times New Roman"/>
          <w:b/>
          <w:sz w:val="16"/>
          <w:szCs w:val="16"/>
        </w:rPr>
        <w:t>-9</w:t>
      </w:r>
    </w:p>
    <w:p w:rsidR="007F708D" w:rsidRPr="00DB65D6" w:rsidRDefault="002550A8" w:rsidP="00DB65D6">
      <w:pPr>
        <w:jc w:val="both"/>
        <w:rPr>
          <w:sz w:val="16"/>
          <w:szCs w:val="16"/>
        </w:rPr>
      </w:pPr>
      <w:r w:rsidRPr="00DB65D6">
        <w:rPr>
          <w:rFonts w:cs="Times New Roman"/>
          <w:sz w:val="16"/>
          <w:szCs w:val="16"/>
        </w:rPr>
        <w:t xml:space="preserve">Для участия в ГИА-9 обучающимся необходимо до 1 марта </w:t>
      </w:r>
      <w:r w:rsidR="00684491" w:rsidRPr="00DB65D6">
        <w:rPr>
          <w:rFonts w:cs="Times New Roman"/>
          <w:sz w:val="16"/>
          <w:szCs w:val="16"/>
        </w:rPr>
        <w:t xml:space="preserve">(включительно) </w:t>
      </w:r>
      <w:r w:rsidR="00BF0EB7" w:rsidRPr="00DB65D6">
        <w:rPr>
          <w:rFonts w:cs="Times New Roman"/>
          <w:sz w:val="16"/>
          <w:szCs w:val="16"/>
        </w:rPr>
        <w:t xml:space="preserve">текущего учебного </w:t>
      </w:r>
      <w:r w:rsidRPr="00DB65D6">
        <w:rPr>
          <w:rFonts w:cs="Times New Roman"/>
          <w:sz w:val="16"/>
          <w:szCs w:val="16"/>
        </w:rPr>
        <w:t xml:space="preserve">года подать заявление с перечнем выбранных учебных предметов, </w:t>
      </w:r>
      <w:r w:rsidR="00595EE8" w:rsidRPr="00DB65D6">
        <w:rPr>
          <w:rFonts w:cs="Times New Roman"/>
          <w:sz w:val="16"/>
          <w:szCs w:val="16"/>
        </w:rPr>
        <w:t xml:space="preserve">с </w:t>
      </w:r>
      <w:r w:rsidRPr="00DB65D6">
        <w:rPr>
          <w:rFonts w:cs="Times New Roman"/>
          <w:sz w:val="16"/>
          <w:szCs w:val="16"/>
        </w:rPr>
        <w:t>ук</w:t>
      </w:r>
      <w:r w:rsidR="00045E90" w:rsidRPr="00DB65D6">
        <w:rPr>
          <w:rFonts w:cs="Times New Roman"/>
          <w:sz w:val="16"/>
          <w:szCs w:val="16"/>
        </w:rPr>
        <w:t>азанием формы (форм) ГИА</w:t>
      </w:r>
      <w:r w:rsidR="00D96056" w:rsidRPr="00DB65D6">
        <w:rPr>
          <w:rFonts w:cs="Times New Roman"/>
          <w:sz w:val="16"/>
          <w:szCs w:val="16"/>
        </w:rPr>
        <w:t>-9</w:t>
      </w:r>
      <w:r w:rsidR="00045E90" w:rsidRPr="00DB65D6">
        <w:rPr>
          <w:rFonts w:cs="Times New Roman"/>
          <w:sz w:val="16"/>
          <w:szCs w:val="16"/>
        </w:rPr>
        <w:t xml:space="preserve">. </w:t>
      </w:r>
      <w:r w:rsidRPr="00DB65D6">
        <w:rPr>
          <w:rFonts w:cs="Times New Roman"/>
          <w:sz w:val="16"/>
          <w:szCs w:val="16"/>
        </w:rPr>
        <w:t>Заявление подается в образовательную организацию,</w:t>
      </w:r>
      <w:r w:rsidR="00816F68" w:rsidRPr="00DB65D6">
        <w:rPr>
          <w:rFonts w:cs="Times New Roman"/>
          <w:sz w:val="16"/>
          <w:szCs w:val="16"/>
        </w:rPr>
        <w:t xml:space="preserve"> имеющую государственную аккредитацию по образовательной программе основного общего образования</w:t>
      </w:r>
      <w:r w:rsidRPr="00DB65D6">
        <w:rPr>
          <w:rFonts w:cs="Times New Roman"/>
          <w:sz w:val="16"/>
          <w:szCs w:val="16"/>
        </w:rPr>
        <w:t>.</w:t>
      </w:r>
      <w:r w:rsidR="00725CFE">
        <w:rPr>
          <w:rFonts w:cs="Times New Roman"/>
          <w:sz w:val="16"/>
          <w:szCs w:val="16"/>
        </w:rPr>
        <w:t xml:space="preserve">  </w:t>
      </w:r>
      <w:r w:rsidR="007F708D" w:rsidRPr="00DB65D6">
        <w:rPr>
          <w:sz w:val="16"/>
          <w:szCs w:val="16"/>
        </w:rPr>
        <w:t>Заявление подается обучающимся лично на основании документа, удостоверяющего личность, или его родителями (законными представителями) на основании документа, удостоверяющего их личность, или уполномоченными лицами на основании документа, удостоверяющего их личность, и оформленной в установленном порядке доверенности.</w:t>
      </w:r>
    </w:p>
    <w:p w:rsidR="007D79CC" w:rsidRPr="00DB65D6" w:rsidRDefault="007D79CC" w:rsidP="00DB65D6">
      <w:pPr>
        <w:jc w:val="both"/>
        <w:rPr>
          <w:rFonts w:cs="Times New Roman"/>
          <w:sz w:val="16"/>
          <w:szCs w:val="16"/>
        </w:rPr>
      </w:pPr>
      <w:r w:rsidRPr="00DB65D6">
        <w:rPr>
          <w:rFonts w:cs="Times New Roman"/>
          <w:sz w:val="16"/>
          <w:szCs w:val="16"/>
        </w:rPr>
        <w:t xml:space="preserve">Обучающиеся с </w:t>
      </w:r>
      <w:r w:rsidR="00BF0EB7" w:rsidRPr="00DB65D6">
        <w:rPr>
          <w:rFonts w:cs="Times New Roman"/>
          <w:sz w:val="16"/>
          <w:szCs w:val="16"/>
        </w:rPr>
        <w:t>ОВЗ</w:t>
      </w:r>
      <w:r w:rsidRPr="00DB65D6">
        <w:rPr>
          <w:rFonts w:cs="Times New Roman"/>
          <w:sz w:val="16"/>
          <w:szCs w:val="16"/>
        </w:rPr>
        <w:t xml:space="preserve"> при подаче заявления представляют копию рекомендаций психолого-медико-педагогической комиссии, а обучающиеся дети-инвалиды и </w:t>
      </w:r>
      <w:r w:rsidR="00595EE8" w:rsidRPr="00DB65D6">
        <w:rPr>
          <w:rFonts w:cs="Times New Roman"/>
          <w:sz w:val="16"/>
          <w:szCs w:val="16"/>
        </w:rPr>
        <w:t xml:space="preserve">инвалиды </w:t>
      </w:r>
      <w:r w:rsidR="00725CFE" w:rsidRPr="00DB65D6">
        <w:rPr>
          <w:rFonts w:cs="Times New Roman"/>
          <w:sz w:val="16"/>
          <w:szCs w:val="16"/>
        </w:rPr>
        <w:t>– оригинал</w:t>
      </w:r>
      <w:r w:rsidRPr="00DB65D6">
        <w:rPr>
          <w:rFonts w:cs="Times New Roman"/>
          <w:sz w:val="16"/>
          <w:szCs w:val="16"/>
        </w:rPr>
        <w:t xml:space="preserve"> или заверенную в установленном порядке копию справки, подтверждающей факт установления инвалидности, выданной федеральным государственным учреждением медико-социальной экспертизы.</w:t>
      </w:r>
    </w:p>
    <w:p w:rsidR="00720497" w:rsidRPr="00DB65D6" w:rsidRDefault="002550A8" w:rsidP="00DB65D6">
      <w:pPr>
        <w:jc w:val="both"/>
        <w:rPr>
          <w:rFonts w:cs="Times New Roman"/>
          <w:sz w:val="16"/>
          <w:szCs w:val="16"/>
        </w:rPr>
      </w:pPr>
      <w:r w:rsidRPr="00DB65D6">
        <w:rPr>
          <w:rFonts w:cs="Times New Roman"/>
          <w:sz w:val="16"/>
          <w:szCs w:val="16"/>
        </w:rPr>
        <w:t>После 1 марта</w:t>
      </w:r>
      <w:r w:rsidR="00684491" w:rsidRPr="00DB65D6">
        <w:rPr>
          <w:rFonts w:cs="Times New Roman"/>
          <w:sz w:val="16"/>
          <w:szCs w:val="16"/>
        </w:rPr>
        <w:t xml:space="preserve"> </w:t>
      </w:r>
      <w:r w:rsidRPr="00DB65D6">
        <w:rPr>
          <w:rFonts w:cs="Times New Roman"/>
          <w:sz w:val="16"/>
          <w:szCs w:val="16"/>
        </w:rPr>
        <w:t xml:space="preserve">текущего </w:t>
      </w:r>
      <w:r w:rsidR="00BF0EB7" w:rsidRPr="00DB65D6">
        <w:rPr>
          <w:rFonts w:cs="Times New Roman"/>
          <w:sz w:val="16"/>
          <w:szCs w:val="16"/>
        </w:rPr>
        <w:t xml:space="preserve">учебного </w:t>
      </w:r>
      <w:r w:rsidRPr="00DB65D6">
        <w:rPr>
          <w:rFonts w:cs="Times New Roman"/>
          <w:sz w:val="16"/>
          <w:szCs w:val="16"/>
        </w:rPr>
        <w:t>года обучающиеся вправе изменить (дополнить) перечень указанных в заявлении экзаменов</w:t>
      </w:r>
      <w:r w:rsidR="00684491" w:rsidRPr="00DB65D6">
        <w:rPr>
          <w:rFonts w:cs="Times New Roman"/>
          <w:sz w:val="16"/>
          <w:szCs w:val="16"/>
        </w:rPr>
        <w:t>,</w:t>
      </w:r>
      <w:r w:rsidRPr="00DB65D6">
        <w:rPr>
          <w:rFonts w:cs="Times New Roman"/>
          <w:sz w:val="16"/>
          <w:szCs w:val="16"/>
        </w:rPr>
        <w:t xml:space="preserve"> </w:t>
      </w:r>
      <w:r w:rsidR="00684491" w:rsidRPr="00DB65D6">
        <w:rPr>
          <w:rFonts w:cs="Times New Roman"/>
          <w:sz w:val="16"/>
          <w:szCs w:val="16"/>
        </w:rPr>
        <w:t xml:space="preserve">форму проведения ГИА-9 </w:t>
      </w:r>
      <w:r w:rsidRPr="00DB65D6">
        <w:rPr>
          <w:rFonts w:cs="Times New Roman"/>
          <w:sz w:val="16"/>
          <w:szCs w:val="16"/>
        </w:rPr>
        <w:t>только при наличии у них уважительных причин (болезни или иных обстоятельств, подтвержденных документально). В этом случае</w:t>
      </w:r>
      <w:r w:rsidR="007C37C7" w:rsidRPr="00DB65D6">
        <w:rPr>
          <w:rFonts w:cs="Times New Roman"/>
          <w:sz w:val="16"/>
          <w:szCs w:val="16"/>
        </w:rPr>
        <w:t>, не позднее, чем за две недели до начала соответствующих экзаменов,</w:t>
      </w:r>
      <w:r w:rsidRPr="00DB65D6">
        <w:rPr>
          <w:rFonts w:cs="Times New Roman"/>
          <w:sz w:val="16"/>
          <w:szCs w:val="16"/>
        </w:rPr>
        <w:t xml:space="preserve"> обучающи</w:t>
      </w:r>
      <w:r w:rsidR="007C37C7" w:rsidRPr="00DB65D6">
        <w:rPr>
          <w:rFonts w:cs="Times New Roman"/>
          <w:sz w:val="16"/>
          <w:szCs w:val="16"/>
        </w:rPr>
        <w:t>й</w:t>
      </w:r>
      <w:r w:rsidRPr="00DB65D6">
        <w:rPr>
          <w:rFonts w:cs="Times New Roman"/>
          <w:sz w:val="16"/>
          <w:szCs w:val="16"/>
        </w:rPr>
        <w:t>ся пода</w:t>
      </w:r>
      <w:r w:rsidR="007C37C7" w:rsidRPr="00DB65D6">
        <w:rPr>
          <w:rFonts w:cs="Times New Roman"/>
          <w:sz w:val="16"/>
          <w:szCs w:val="16"/>
        </w:rPr>
        <w:t>е</w:t>
      </w:r>
      <w:r w:rsidRPr="00DB65D6">
        <w:rPr>
          <w:rFonts w:cs="Times New Roman"/>
          <w:sz w:val="16"/>
          <w:szCs w:val="16"/>
        </w:rPr>
        <w:t>т заявление в ГЭК с указанием</w:t>
      </w:r>
      <w:r w:rsidR="00720497" w:rsidRPr="00DB65D6">
        <w:rPr>
          <w:rFonts w:cs="Times New Roman"/>
          <w:sz w:val="16"/>
          <w:szCs w:val="16"/>
        </w:rPr>
        <w:t>:</w:t>
      </w:r>
    </w:p>
    <w:p w:rsidR="007D79CC" w:rsidRPr="00DB65D6" w:rsidRDefault="00720497" w:rsidP="00DB65D6">
      <w:pPr>
        <w:jc w:val="both"/>
        <w:rPr>
          <w:rFonts w:cs="Times New Roman"/>
          <w:sz w:val="16"/>
          <w:szCs w:val="16"/>
        </w:rPr>
      </w:pPr>
      <w:r w:rsidRPr="00DB65D6">
        <w:rPr>
          <w:rFonts w:cs="Times New Roman"/>
          <w:sz w:val="16"/>
          <w:szCs w:val="16"/>
        </w:rPr>
        <w:t>-</w:t>
      </w:r>
      <w:r w:rsidR="002550A8" w:rsidRPr="00DB65D6">
        <w:rPr>
          <w:rFonts w:cs="Times New Roman"/>
          <w:sz w:val="16"/>
          <w:szCs w:val="16"/>
        </w:rPr>
        <w:t xml:space="preserve"> измененного перечня учебных предметов, по которым он планирует пройти ГИА</w:t>
      </w:r>
      <w:r w:rsidR="0016139D" w:rsidRPr="00DB65D6">
        <w:rPr>
          <w:rFonts w:cs="Times New Roman"/>
          <w:sz w:val="16"/>
          <w:szCs w:val="16"/>
        </w:rPr>
        <w:t>-9</w:t>
      </w:r>
      <w:r w:rsidR="002550A8" w:rsidRPr="00DB65D6">
        <w:rPr>
          <w:rFonts w:cs="Times New Roman"/>
          <w:sz w:val="16"/>
          <w:szCs w:val="16"/>
        </w:rPr>
        <w:t>,</w:t>
      </w:r>
      <w:r w:rsidR="007D79CC" w:rsidRPr="00DB65D6">
        <w:rPr>
          <w:rFonts w:cs="Times New Roman"/>
          <w:sz w:val="16"/>
          <w:szCs w:val="16"/>
        </w:rPr>
        <w:t xml:space="preserve"> и причины изме</w:t>
      </w:r>
      <w:r w:rsidR="00F436B8" w:rsidRPr="00DB65D6">
        <w:rPr>
          <w:rFonts w:cs="Times New Roman"/>
          <w:sz w:val="16"/>
          <w:szCs w:val="16"/>
        </w:rPr>
        <w:t>нения заявленного ранее перечня;</w:t>
      </w:r>
    </w:p>
    <w:p w:rsidR="007D79CC" w:rsidRPr="00DB65D6" w:rsidRDefault="007D79CC" w:rsidP="00DB65D6">
      <w:pPr>
        <w:jc w:val="both"/>
        <w:rPr>
          <w:rFonts w:cs="Times New Roman"/>
          <w:sz w:val="16"/>
          <w:szCs w:val="16"/>
        </w:rPr>
      </w:pPr>
      <w:r w:rsidRPr="00DB65D6">
        <w:rPr>
          <w:rFonts w:cs="Times New Roman"/>
          <w:sz w:val="16"/>
          <w:szCs w:val="16"/>
        </w:rPr>
        <w:t>-</w:t>
      </w:r>
      <w:r w:rsidR="00684491" w:rsidRPr="00DB65D6">
        <w:rPr>
          <w:rFonts w:cs="Times New Roman"/>
          <w:sz w:val="16"/>
          <w:szCs w:val="16"/>
        </w:rPr>
        <w:t xml:space="preserve"> </w:t>
      </w:r>
      <w:r w:rsidRPr="00DB65D6">
        <w:rPr>
          <w:rFonts w:cs="Times New Roman"/>
          <w:sz w:val="16"/>
          <w:szCs w:val="16"/>
        </w:rPr>
        <w:t xml:space="preserve">выбранной </w:t>
      </w:r>
      <w:r w:rsidR="00684491" w:rsidRPr="00DB65D6">
        <w:rPr>
          <w:rFonts w:cs="Times New Roman"/>
          <w:sz w:val="16"/>
          <w:szCs w:val="16"/>
        </w:rPr>
        <w:t>формы проведения ГИА-9</w:t>
      </w:r>
      <w:r w:rsidR="002550A8" w:rsidRPr="00DB65D6">
        <w:rPr>
          <w:rFonts w:cs="Times New Roman"/>
          <w:sz w:val="16"/>
          <w:szCs w:val="16"/>
        </w:rPr>
        <w:t xml:space="preserve"> и причин</w:t>
      </w:r>
      <w:r w:rsidR="00F436B8" w:rsidRPr="00DB65D6">
        <w:rPr>
          <w:rFonts w:cs="Times New Roman"/>
          <w:sz w:val="16"/>
          <w:szCs w:val="16"/>
        </w:rPr>
        <w:t>ы</w:t>
      </w:r>
      <w:r w:rsidR="002550A8" w:rsidRPr="00DB65D6">
        <w:rPr>
          <w:rFonts w:cs="Times New Roman"/>
          <w:sz w:val="16"/>
          <w:szCs w:val="16"/>
        </w:rPr>
        <w:t xml:space="preserve"> </w:t>
      </w:r>
      <w:r w:rsidRPr="00DB65D6">
        <w:rPr>
          <w:rFonts w:cs="Times New Roman"/>
          <w:sz w:val="16"/>
          <w:szCs w:val="16"/>
        </w:rPr>
        <w:t>изменени</w:t>
      </w:r>
      <w:r w:rsidR="00F436B8" w:rsidRPr="00DB65D6">
        <w:rPr>
          <w:rFonts w:cs="Times New Roman"/>
          <w:sz w:val="16"/>
          <w:szCs w:val="16"/>
        </w:rPr>
        <w:t xml:space="preserve">я </w:t>
      </w:r>
      <w:r w:rsidRPr="00DB65D6">
        <w:rPr>
          <w:rFonts w:cs="Times New Roman"/>
          <w:sz w:val="16"/>
          <w:szCs w:val="16"/>
        </w:rPr>
        <w:t>заявленной ранее формы</w:t>
      </w:r>
      <w:r w:rsidR="002550A8" w:rsidRPr="00DB65D6">
        <w:rPr>
          <w:rFonts w:cs="Times New Roman"/>
          <w:sz w:val="16"/>
          <w:szCs w:val="16"/>
        </w:rPr>
        <w:t xml:space="preserve">. </w:t>
      </w:r>
    </w:p>
    <w:p w:rsidR="007F708D" w:rsidRPr="00DB65D6" w:rsidRDefault="002550A8" w:rsidP="00DB65D6">
      <w:pPr>
        <w:jc w:val="both"/>
        <w:rPr>
          <w:rFonts w:cs="Times New Roman"/>
          <w:sz w:val="16"/>
          <w:szCs w:val="16"/>
        </w:rPr>
      </w:pPr>
      <w:r w:rsidRPr="00DB65D6">
        <w:rPr>
          <w:rFonts w:cs="Times New Roman"/>
          <w:sz w:val="16"/>
          <w:szCs w:val="16"/>
        </w:rPr>
        <w:t>Указанн</w:t>
      </w:r>
      <w:r w:rsidR="00FF3807" w:rsidRPr="00DB65D6">
        <w:rPr>
          <w:rFonts w:cs="Times New Roman"/>
          <w:sz w:val="16"/>
          <w:szCs w:val="16"/>
        </w:rPr>
        <w:t>ые</w:t>
      </w:r>
      <w:r w:rsidRPr="00DB65D6">
        <w:rPr>
          <w:rFonts w:cs="Times New Roman"/>
          <w:sz w:val="16"/>
          <w:szCs w:val="16"/>
        </w:rPr>
        <w:t xml:space="preserve"> заявлени</w:t>
      </w:r>
      <w:r w:rsidR="00FF3807" w:rsidRPr="00DB65D6">
        <w:rPr>
          <w:rFonts w:cs="Times New Roman"/>
          <w:sz w:val="16"/>
          <w:szCs w:val="16"/>
        </w:rPr>
        <w:t>я</w:t>
      </w:r>
      <w:r w:rsidRPr="00DB65D6">
        <w:rPr>
          <w:rFonts w:cs="Times New Roman"/>
          <w:sz w:val="16"/>
          <w:szCs w:val="16"/>
        </w:rPr>
        <w:t xml:space="preserve"> пода</w:t>
      </w:r>
      <w:r w:rsidR="00FF3807" w:rsidRPr="00DB65D6">
        <w:rPr>
          <w:rFonts w:cs="Times New Roman"/>
          <w:sz w:val="16"/>
          <w:szCs w:val="16"/>
        </w:rPr>
        <w:t>ю</w:t>
      </w:r>
      <w:r w:rsidRPr="00DB65D6">
        <w:rPr>
          <w:rFonts w:cs="Times New Roman"/>
          <w:sz w:val="16"/>
          <w:szCs w:val="16"/>
        </w:rPr>
        <w:t xml:space="preserve">тся не позднее чем за </w:t>
      </w:r>
      <w:r w:rsidR="00C13FAB" w:rsidRPr="00DB65D6">
        <w:rPr>
          <w:rFonts w:cs="Times New Roman"/>
          <w:sz w:val="16"/>
          <w:szCs w:val="16"/>
        </w:rPr>
        <w:t xml:space="preserve">две недели </w:t>
      </w:r>
      <w:r w:rsidRPr="00DB65D6">
        <w:rPr>
          <w:rFonts w:cs="Times New Roman"/>
          <w:sz w:val="16"/>
          <w:szCs w:val="16"/>
        </w:rPr>
        <w:t xml:space="preserve">до начала соответствующих экзаменов. </w:t>
      </w:r>
      <w:r w:rsidR="00725CFE">
        <w:rPr>
          <w:rFonts w:cs="Times New Roman"/>
          <w:sz w:val="16"/>
          <w:szCs w:val="16"/>
        </w:rPr>
        <w:t xml:space="preserve"> </w:t>
      </w:r>
      <w:r w:rsidRPr="00DB65D6">
        <w:rPr>
          <w:rFonts w:cs="Times New Roman"/>
          <w:sz w:val="16"/>
          <w:szCs w:val="16"/>
        </w:rPr>
        <w:t xml:space="preserve">Конкретное решение об уважительности или неуважительности </w:t>
      </w:r>
      <w:r w:rsidR="007D79CC" w:rsidRPr="00DB65D6">
        <w:rPr>
          <w:rFonts w:cs="Times New Roman"/>
          <w:sz w:val="16"/>
          <w:szCs w:val="16"/>
        </w:rPr>
        <w:t xml:space="preserve">указанных </w:t>
      </w:r>
      <w:r w:rsidRPr="00DB65D6">
        <w:rPr>
          <w:rFonts w:cs="Times New Roman"/>
          <w:sz w:val="16"/>
          <w:szCs w:val="16"/>
        </w:rPr>
        <w:t xml:space="preserve">причин </w:t>
      </w:r>
      <w:r w:rsidR="00900DC9" w:rsidRPr="00DB65D6">
        <w:rPr>
          <w:rFonts w:cs="Times New Roman"/>
          <w:sz w:val="16"/>
          <w:szCs w:val="16"/>
        </w:rPr>
        <w:t>принимает</w:t>
      </w:r>
      <w:r w:rsidRPr="00DB65D6">
        <w:rPr>
          <w:rFonts w:cs="Times New Roman"/>
          <w:sz w:val="16"/>
          <w:szCs w:val="16"/>
        </w:rPr>
        <w:t xml:space="preserve"> ГЭК.</w:t>
      </w:r>
      <w:r w:rsidR="00741250" w:rsidRPr="00DB65D6">
        <w:rPr>
          <w:rFonts w:cs="Times New Roman"/>
          <w:sz w:val="16"/>
          <w:szCs w:val="16"/>
        </w:rPr>
        <w:t xml:space="preserve"> </w:t>
      </w:r>
    </w:p>
    <w:p w:rsidR="00C87438" w:rsidRPr="00DB65D6" w:rsidRDefault="00C87438" w:rsidP="00DB65D6">
      <w:pPr>
        <w:jc w:val="center"/>
        <w:rPr>
          <w:b/>
          <w:sz w:val="16"/>
          <w:szCs w:val="16"/>
        </w:rPr>
      </w:pPr>
      <w:r w:rsidRPr="00DB65D6">
        <w:rPr>
          <w:b/>
          <w:sz w:val="16"/>
          <w:szCs w:val="16"/>
        </w:rPr>
        <w:t>Сроки проведения ГИА-9</w:t>
      </w:r>
    </w:p>
    <w:p w:rsidR="00CD1432" w:rsidRDefault="00BC30C4" w:rsidP="00DB65D6">
      <w:pPr>
        <w:jc w:val="both"/>
        <w:rPr>
          <w:sz w:val="16"/>
          <w:szCs w:val="16"/>
        </w:rPr>
      </w:pPr>
      <w:r w:rsidRPr="00DB65D6">
        <w:rPr>
          <w:sz w:val="16"/>
          <w:szCs w:val="16"/>
        </w:rPr>
        <w:t xml:space="preserve">Для проведения ОГЭ и ГВЭ предусматривается единое </w:t>
      </w:r>
      <w:r w:rsidR="007617F5" w:rsidRPr="00DB65D6">
        <w:rPr>
          <w:sz w:val="16"/>
          <w:szCs w:val="16"/>
        </w:rPr>
        <w:t>расписание экзаменов, которое утверждается Министерством образования и науки РФ</w:t>
      </w:r>
      <w:r w:rsidR="00A10ACC">
        <w:rPr>
          <w:sz w:val="16"/>
          <w:szCs w:val="16"/>
        </w:rPr>
        <w:t xml:space="preserve">. </w:t>
      </w:r>
    </w:p>
    <w:p w:rsidR="00C87438" w:rsidRPr="00DB65D6" w:rsidRDefault="00C87438" w:rsidP="00DB65D6">
      <w:pPr>
        <w:jc w:val="both"/>
        <w:rPr>
          <w:sz w:val="16"/>
          <w:szCs w:val="16"/>
        </w:rPr>
      </w:pPr>
      <w:r w:rsidRPr="00DB65D6">
        <w:rPr>
          <w:sz w:val="16"/>
          <w:szCs w:val="16"/>
        </w:rPr>
        <w:t>Повторно к сдаче ГИА-9 по соответствующ</w:t>
      </w:r>
      <w:r w:rsidR="00F013C1" w:rsidRPr="00DB65D6">
        <w:rPr>
          <w:sz w:val="16"/>
          <w:szCs w:val="16"/>
        </w:rPr>
        <w:t>им</w:t>
      </w:r>
      <w:r w:rsidRPr="00DB65D6">
        <w:rPr>
          <w:sz w:val="16"/>
          <w:szCs w:val="16"/>
        </w:rPr>
        <w:t xml:space="preserve"> учебн</w:t>
      </w:r>
      <w:r w:rsidR="00F013C1" w:rsidRPr="00DB65D6">
        <w:rPr>
          <w:sz w:val="16"/>
          <w:szCs w:val="16"/>
        </w:rPr>
        <w:t>ым</w:t>
      </w:r>
      <w:r w:rsidRPr="00DB65D6">
        <w:rPr>
          <w:sz w:val="16"/>
          <w:szCs w:val="16"/>
        </w:rPr>
        <w:t xml:space="preserve"> предмет</w:t>
      </w:r>
      <w:r w:rsidR="00F013C1" w:rsidRPr="00DB65D6">
        <w:rPr>
          <w:sz w:val="16"/>
          <w:szCs w:val="16"/>
        </w:rPr>
        <w:t>ам</w:t>
      </w:r>
      <w:r w:rsidRPr="00DB65D6">
        <w:rPr>
          <w:sz w:val="16"/>
          <w:szCs w:val="16"/>
        </w:rPr>
        <w:t xml:space="preserve"> в</w:t>
      </w:r>
      <w:r w:rsidR="00B8423D" w:rsidRPr="00DB65D6">
        <w:rPr>
          <w:sz w:val="16"/>
          <w:szCs w:val="16"/>
        </w:rPr>
        <w:t xml:space="preserve"> </w:t>
      </w:r>
      <w:r w:rsidRPr="00DB65D6">
        <w:rPr>
          <w:sz w:val="16"/>
          <w:szCs w:val="16"/>
        </w:rPr>
        <w:t xml:space="preserve">текущем году по решению ГЭК допускаются </w:t>
      </w:r>
      <w:proofErr w:type="gramStart"/>
      <w:r w:rsidRPr="00DB65D6">
        <w:rPr>
          <w:sz w:val="16"/>
          <w:szCs w:val="16"/>
        </w:rPr>
        <w:t>следующие</w:t>
      </w:r>
      <w:proofErr w:type="gramEnd"/>
      <w:r w:rsidRPr="00DB65D6">
        <w:rPr>
          <w:sz w:val="16"/>
          <w:szCs w:val="16"/>
        </w:rPr>
        <w:t xml:space="preserve"> обучающиеся:</w:t>
      </w:r>
    </w:p>
    <w:p w:rsidR="00C87438" w:rsidRPr="00DB65D6" w:rsidRDefault="00C87438" w:rsidP="00DB65D6">
      <w:pPr>
        <w:jc w:val="both"/>
        <w:rPr>
          <w:sz w:val="16"/>
          <w:szCs w:val="16"/>
        </w:rPr>
      </w:pPr>
      <w:r w:rsidRPr="00DB65D6">
        <w:rPr>
          <w:sz w:val="16"/>
          <w:szCs w:val="16"/>
        </w:rPr>
        <w:t>получившие на ГИА-9 неудовлетворительны</w:t>
      </w:r>
      <w:r w:rsidR="00F013C1" w:rsidRPr="00DB65D6">
        <w:rPr>
          <w:sz w:val="16"/>
          <w:szCs w:val="16"/>
        </w:rPr>
        <w:t>е</w:t>
      </w:r>
      <w:r w:rsidRPr="00DB65D6">
        <w:rPr>
          <w:sz w:val="16"/>
          <w:szCs w:val="16"/>
        </w:rPr>
        <w:t xml:space="preserve"> результат</w:t>
      </w:r>
      <w:r w:rsidR="00F013C1" w:rsidRPr="00DB65D6">
        <w:rPr>
          <w:sz w:val="16"/>
          <w:szCs w:val="16"/>
        </w:rPr>
        <w:t>ы</w:t>
      </w:r>
      <w:r w:rsidRPr="00DB65D6">
        <w:rPr>
          <w:sz w:val="16"/>
          <w:szCs w:val="16"/>
        </w:rPr>
        <w:t xml:space="preserve"> по </w:t>
      </w:r>
      <w:r w:rsidR="00F013C1" w:rsidRPr="00DB65D6">
        <w:rPr>
          <w:sz w:val="16"/>
          <w:szCs w:val="16"/>
        </w:rPr>
        <w:t>двум</w:t>
      </w:r>
      <w:r w:rsidRPr="00DB65D6">
        <w:rPr>
          <w:sz w:val="16"/>
          <w:szCs w:val="16"/>
        </w:rPr>
        <w:t xml:space="preserve"> учебны</w:t>
      </w:r>
      <w:r w:rsidR="00F013C1" w:rsidRPr="00DB65D6">
        <w:rPr>
          <w:sz w:val="16"/>
          <w:szCs w:val="16"/>
        </w:rPr>
        <w:t>м</w:t>
      </w:r>
      <w:r w:rsidRPr="00DB65D6">
        <w:rPr>
          <w:sz w:val="16"/>
          <w:szCs w:val="16"/>
        </w:rPr>
        <w:t xml:space="preserve"> предмет</w:t>
      </w:r>
      <w:r w:rsidR="00F013C1" w:rsidRPr="00DB65D6">
        <w:rPr>
          <w:sz w:val="16"/>
          <w:szCs w:val="16"/>
        </w:rPr>
        <w:t>ам</w:t>
      </w:r>
      <w:r w:rsidRPr="00DB65D6">
        <w:rPr>
          <w:sz w:val="16"/>
          <w:szCs w:val="16"/>
        </w:rPr>
        <w:t>;</w:t>
      </w:r>
    </w:p>
    <w:p w:rsidR="00C87438" w:rsidRPr="00DB65D6" w:rsidRDefault="00C87438" w:rsidP="00DB65D6">
      <w:pPr>
        <w:jc w:val="both"/>
        <w:rPr>
          <w:sz w:val="16"/>
          <w:szCs w:val="16"/>
        </w:rPr>
      </w:pPr>
      <w:r w:rsidRPr="00DB65D6">
        <w:rPr>
          <w:sz w:val="16"/>
          <w:szCs w:val="16"/>
        </w:rPr>
        <w:t>не явившиеся на экзамены по уважительным причинам (болезнь или</w:t>
      </w:r>
      <w:r w:rsidR="00B8423D" w:rsidRPr="00DB65D6">
        <w:rPr>
          <w:sz w:val="16"/>
          <w:szCs w:val="16"/>
        </w:rPr>
        <w:t xml:space="preserve"> </w:t>
      </w:r>
      <w:r w:rsidRPr="00DB65D6">
        <w:rPr>
          <w:sz w:val="16"/>
          <w:szCs w:val="16"/>
        </w:rPr>
        <w:t>иные обстоятельства, подтвержденные документально);</w:t>
      </w:r>
    </w:p>
    <w:p w:rsidR="00C87438" w:rsidRPr="00DB65D6" w:rsidRDefault="00C87438" w:rsidP="00DB65D6">
      <w:pPr>
        <w:jc w:val="both"/>
        <w:rPr>
          <w:sz w:val="16"/>
          <w:szCs w:val="16"/>
        </w:rPr>
      </w:pPr>
      <w:r w:rsidRPr="00DB65D6">
        <w:rPr>
          <w:sz w:val="16"/>
          <w:szCs w:val="16"/>
        </w:rPr>
        <w:t>не завершившие выполнение экзаменационной работы по</w:t>
      </w:r>
      <w:r w:rsidR="00B8423D" w:rsidRPr="00DB65D6">
        <w:rPr>
          <w:sz w:val="16"/>
          <w:szCs w:val="16"/>
        </w:rPr>
        <w:t xml:space="preserve"> </w:t>
      </w:r>
      <w:r w:rsidRPr="00DB65D6">
        <w:rPr>
          <w:sz w:val="16"/>
          <w:szCs w:val="16"/>
        </w:rPr>
        <w:t>уважительным причинам (болезнь или иные обстоятельства,</w:t>
      </w:r>
      <w:r w:rsidR="00B8423D" w:rsidRPr="00DB65D6">
        <w:rPr>
          <w:sz w:val="16"/>
          <w:szCs w:val="16"/>
        </w:rPr>
        <w:t xml:space="preserve"> </w:t>
      </w:r>
      <w:r w:rsidRPr="00DB65D6">
        <w:rPr>
          <w:sz w:val="16"/>
          <w:szCs w:val="16"/>
        </w:rPr>
        <w:t>подтвержденные документально);</w:t>
      </w:r>
    </w:p>
    <w:p w:rsidR="00C87438" w:rsidRPr="00DB65D6" w:rsidRDefault="00C87438" w:rsidP="00DB65D6">
      <w:pPr>
        <w:jc w:val="both"/>
        <w:rPr>
          <w:sz w:val="16"/>
          <w:szCs w:val="16"/>
        </w:rPr>
      </w:pPr>
      <w:r w:rsidRPr="00DB65D6">
        <w:rPr>
          <w:sz w:val="16"/>
          <w:szCs w:val="16"/>
        </w:rPr>
        <w:t>апелляция которых о нарушении установленного порядка проведения</w:t>
      </w:r>
      <w:r w:rsidR="00B8423D" w:rsidRPr="00DB65D6">
        <w:rPr>
          <w:sz w:val="16"/>
          <w:szCs w:val="16"/>
        </w:rPr>
        <w:t xml:space="preserve"> </w:t>
      </w:r>
      <w:r w:rsidRPr="00DB65D6">
        <w:rPr>
          <w:sz w:val="16"/>
          <w:szCs w:val="16"/>
        </w:rPr>
        <w:t xml:space="preserve">ГИА-9 конфликтной комиссией </w:t>
      </w:r>
      <w:r w:rsidR="00B8423D" w:rsidRPr="00DB65D6">
        <w:rPr>
          <w:sz w:val="16"/>
          <w:szCs w:val="16"/>
        </w:rPr>
        <w:t>Ярославской области</w:t>
      </w:r>
      <w:r w:rsidRPr="00DB65D6">
        <w:rPr>
          <w:sz w:val="16"/>
          <w:szCs w:val="16"/>
        </w:rPr>
        <w:t xml:space="preserve"> была удовлетворена;</w:t>
      </w:r>
    </w:p>
    <w:p w:rsidR="00C87438" w:rsidRPr="00DB65D6" w:rsidRDefault="00C87438" w:rsidP="00DB65D6">
      <w:pPr>
        <w:jc w:val="both"/>
        <w:rPr>
          <w:sz w:val="16"/>
          <w:szCs w:val="16"/>
        </w:rPr>
      </w:pPr>
      <w:proofErr w:type="gramStart"/>
      <w:r w:rsidRPr="00DB65D6">
        <w:rPr>
          <w:sz w:val="16"/>
          <w:szCs w:val="16"/>
        </w:rPr>
        <w:t>результаты</w:t>
      </w:r>
      <w:proofErr w:type="gramEnd"/>
      <w:r w:rsidRPr="00DB65D6">
        <w:rPr>
          <w:sz w:val="16"/>
          <w:szCs w:val="16"/>
        </w:rPr>
        <w:t xml:space="preserve"> которых были аннулированы ГЭК в случае выявления</w:t>
      </w:r>
      <w:r w:rsidR="00B8423D" w:rsidRPr="00DB65D6">
        <w:rPr>
          <w:sz w:val="16"/>
          <w:szCs w:val="16"/>
        </w:rPr>
        <w:t xml:space="preserve"> </w:t>
      </w:r>
      <w:r w:rsidRPr="00DB65D6">
        <w:rPr>
          <w:sz w:val="16"/>
          <w:szCs w:val="16"/>
        </w:rPr>
        <w:t>фактов нарушений установленного порядка проведения ГИА</w:t>
      </w:r>
      <w:r w:rsidR="00B8423D" w:rsidRPr="00DB65D6">
        <w:rPr>
          <w:sz w:val="16"/>
          <w:szCs w:val="16"/>
        </w:rPr>
        <w:t>-9</w:t>
      </w:r>
      <w:r w:rsidRPr="00DB65D6">
        <w:rPr>
          <w:sz w:val="16"/>
          <w:szCs w:val="16"/>
        </w:rPr>
        <w:t>, совершенных</w:t>
      </w:r>
      <w:r w:rsidR="00B8423D" w:rsidRPr="00DB65D6">
        <w:rPr>
          <w:sz w:val="16"/>
          <w:szCs w:val="16"/>
        </w:rPr>
        <w:t xml:space="preserve"> </w:t>
      </w:r>
      <w:r w:rsidRPr="00DB65D6">
        <w:rPr>
          <w:sz w:val="16"/>
          <w:szCs w:val="16"/>
        </w:rPr>
        <w:t>лицами, присутствующими в пункте проведения экзаменов (далее</w:t>
      </w:r>
      <w:r w:rsidR="002475FD" w:rsidRPr="00DB65D6">
        <w:rPr>
          <w:sz w:val="16"/>
          <w:szCs w:val="16"/>
        </w:rPr>
        <w:t xml:space="preserve"> – </w:t>
      </w:r>
      <w:r w:rsidRPr="00DB65D6">
        <w:rPr>
          <w:sz w:val="16"/>
          <w:szCs w:val="16"/>
        </w:rPr>
        <w:t>ППЭ) в</w:t>
      </w:r>
      <w:r w:rsidR="00B8423D" w:rsidRPr="00DB65D6">
        <w:rPr>
          <w:sz w:val="16"/>
          <w:szCs w:val="16"/>
        </w:rPr>
        <w:t xml:space="preserve"> </w:t>
      </w:r>
      <w:r w:rsidRPr="00DB65D6">
        <w:rPr>
          <w:sz w:val="16"/>
          <w:szCs w:val="16"/>
        </w:rPr>
        <w:t>день экзамена, или иными (неустановленными) лицами.</w:t>
      </w:r>
    </w:p>
    <w:p w:rsidR="007B61A3" w:rsidRPr="00DB65D6" w:rsidRDefault="009F2158" w:rsidP="00DB65D6">
      <w:pPr>
        <w:pStyle w:val="ConsPlusNormal"/>
        <w:jc w:val="both"/>
        <w:rPr>
          <w:rFonts w:cs="Times New Roman"/>
          <w:b/>
          <w:sz w:val="16"/>
          <w:szCs w:val="16"/>
        </w:rPr>
      </w:pPr>
      <w:r w:rsidRPr="00DB65D6">
        <w:rPr>
          <w:rFonts w:ascii="Times New Roman" w:hAnsi="Times New Roman" w:cs="Times New Roman"/>
          <w:sz w:val="16"/>
          <w:szCs w:val="16"/>
        </w:rPr>
        <w:t xml:space="preserve">Обучающиеся, не прошедшие ГИА-9 или получившие неудовлетворительные результаты более чем по </w:t>
      </w:r>
      <w:r w:rsidR="001940FF" w:rsidRPr="00DB65D6">
        <w:rPr>
          <w:rFonts w:ascii="Times New Roman" w:hAnsi="Times New Roman" w:cs="Times New Roman"/>
          <w:sz w:val="16"/>
          <w:szCs w:val="16"/>
        </w:rPr>
        <w:t>двум</w:t>
      </w:r>
      <w:r w:rsidRPr="00DB65D6">
        <w:rPr>
          <w:rFonts w:ascii="Times New Roman" w:hAnsi="Times New Roman" w:cs="Times New Roman"/>
          <w:sz w:val="16"/>
          <w:szCs w:val="16"/>
        </w:rPr>
        <w:t xml:space="preserve"> учебн</w:t>
      </w:r>
      <w:r w:rsidR="001940FF" w:rsidRPr="00DB65D6">
        <w:rPr>
          <w:rFonts w:ascii="Times New Roman" w:hAnsi="Times New Roman" w:cs="Times New Roman"/>
          <w:sz w:val="16"/>
          <w:szCs w:val="16"/>
        </w:rPr>
        <w:t>ым</w:t>
      </w:r>
      <w:r w:rsidRPr="00DB65D6">
        <w:rPr>
          <w:rFonts w:ascii="Times New Roman" w:hAnsi="Times New Roman" w:cs="Times New Roman"/>
          <w:sz w:val="16"/>
          <w:szCs w:val="16"/>
        </w:rPr>
        <w:t xml:space="preserve"> предмет</w:t>
      </w:r>
      <w:r w:rsidR="001940FF" w:rsidRPr="00DB65D6">
        <w:rPr>
          <w:rFonts w:ascii="Times New Roman" w:hAnsi="Times New Roman" w:cs="Times New Roman"/>
          <w:sz w:val="16"/>
          <w:szCs w:val="16"/>
        </w:rPr>
        <w:t>ам</w:t>
      </w:r>
      <w:r w:rsidRPr="00DB65D6">
        <w:rPr>
          <w:rFonts w:ascii="Times New Roman" w:hAnsi="Times New Roman" w:cs="Times New Roman"/>
          <w:sz w:val="16"/>
          <w:szCs w:val="16"/>
        </w:rPr>
        <w:t>, либо получившие повторно неудовлетворительный результат по одному из этих предметов в дополнительные сроки, могут пройти ГИА-9 по соответствующим учебным предметам не ранее 1 сентября текущего года в сроки и формах, устанавливаемых Порядком проведения ГИА-9.</w:t>
      </w:r>
    </w:p>
    <w:p w:rsidR="002550A8" w:rsidRPr="00DB65D6" w:rsidRDefault="002550A8" w:rsidP="00DB65D6">
      <w:pPr>
        <w:jc w:val="center"/>
        <w:rPr>
          <w:rFonts w:cs="Times New Roman"/>
          <w:b/>
          <w:sz w:val="16"/>
          <w:szCs w:val="16"/>
        </w:rPr>
      </w:pPr>
      <w:r w:rsidRPr="00DB65D6">
        <w:rPr>
          <w:rFonts w:cs="Times New Roman"/>
          <w:b/>
          <w:sz w:val="16"/>
          <w:szCs w:val="16"/>
        </w:rPr>
        <w:t>Проведение ГИА-9</w:t>
      </w:r>
    </w:p>
    <w:p w:rsidR="00794C08" w:rsidRPr="00DB65D6" w:rsidRDefault="00794C08" w:rsidP="00DB65D6">
      <w:pPr>
        <w:pStyle w:val="17"/>
        <w:ind w:left="0"/>
        <w:jc w:val="both"/>
        <w:rPr>
          <w:sz w:val="16"/>
          <w:szCs w:val="16"/>
        </w:rPr>
      </w:pPr>
      <w:r w:rsidRPr="00DB65D6">
        <w:rPr>
          <w:sz w:val="16"/>
          <w:szCs w:val="16"/>
        </w:rPr>
        <w:t>ГИА-9 по всем учебным предметам начинается в 10.00 по местному времени. В день экзамена участник ГИА-9 должен прибыть в ППЭ не позднее 09.15.</w:t>
      </w:r>
    </w:p>
    <w:p w:rsidR="007253BB" w:rsidRPr="00DB65D6" w:rsidRDefault="007253BB" w:rsidP="00DB65D6">
      <w:pPr>
        <w:pStyle w:val="17"/>
        <w:ind w:left="0"/>
        <w:jc w:val="both"/>
        <w:rPr>
          <w:sz w:val="16"/>
          <w:szCs w:val="16"/>
        </w:rPr>
      </w:pPr>
      <w:r w:rsidRPr="00DB65D6">
        <w:rPr>
          <w:sz w:val="16"/>
          <w:szCs w:val="16"/>
        </w:rPr>
        <w:t>В день экзамена в ППЭ участнику ГИА-9 запрещается иметь при себе средства связи, электронно-вычислительную технику, фото-, аудио- и видеоаппаратуру, справочные материалы, письменные заметки и иные средства хранения и перед</w:t>
      </w:r>
      <w:r w:rsidR="00F31A2B" w:rsidRPr="00DB65D6">
        <w:rPr>
          <w:sz w:val="16"/>
          <w:szCs w:val="16"/>
        </w:rPr>
        <w:t xml:space="preserve">ачи информации, а так же уведомление о регистрации на экзамены. </w:t>
      </w:r>
      <w:r w:rsidRPr="00DB65D6">
        <w:rPr>
          <w:sz w:val="16"/>
          <w:szCs w:val="16"/>
        </w:rPr>
        <w:t xml:space="preserve">Кроме этого нельзя выносить из аудитории </w:t>
      </w:r>
      <w:r w:rsidR="00F31A2B" w:rsidRPr="00DB65D6">
        <w:rPr>
          <w:sz w:val="16"/>
          <w:szCs w:val="16"/>
        </w:rPr>
        <w:t xml:space="preserve">и ППЭ экзаменационные материалы </w:t>
      </w:r>
      <w:r w:rsidRPr="00DB65D6">
        <w:rPr>
          <w:sz w:val="16"/>
          <w:szCs w:val="16"/>
        </w:rPr>
        <w:t>на бумажном или электронном носителях, фотографировать экзаменационные материалы.</w:t>
      </w:r>
    </w:p>
    <w:p w:rsidR="007253BB" w:rsidRPr="00DB65D6" w:rsidRDefault="007253BB" w:rsidP="00DB65D6">
      <w:pPr>
        <w:pStyle w:val="17"/>
        <w:ind w:left="0"/>
        <w:jc w:val="both"/>
        <w:rPr>
          <w:sz w:val="16"/>
          <w:szCs w:val="16"/>
        </w:rPr>
      </w:pPr>
      <w:r w:rsidRPr="00DB65D6">
        <w:rPr>
          <w:sz w:val="16"/>
          <w:szCs w:val="16"/>
        </w:rPr>
        <w:t>Личные вещи обучающиеся обязаны оставить в специально выделенном помещении, которое находится до входа в ППЭ. Входом в ППЭ является место проверки организаторами и уполномоченным представителем ГЭК документов, удостоверяющих личность участников ГИА-9.</w:t>
      </w:r>
    </w:p>
    <w:p w:rsidR="007253BB" w:rsidRPr="00DB65D6" w:rsidRDefault="007253BB" w:rsidP="00DB65D6">
      <w:pPr>
        <w:pStyle w:val="17"/>
        <w:ind w:left="0"/>
        <w:jc w:val="both"/>
        <w:rPr>
          <w:sz w:val="16"/>
          <w:szCs w:val="16"/>
        </w:rPr>
      </w:pPr>
      <w:r w:rsidRPr="00DB65D6">
        <w:rPr>
          <w:sz w:val="16"/>
          <w:szCs w:val="16"/>
        </w:rPr>
        <w:t>В случае отказа участника ГИА-9 от сдачи запрещенного средства он не допускается на экзамен.</w:t>
      </w:r>
    </w:p>
    <w:p w:rsidR="00794C08" w:rsidRPr="00DB65D6" w:rsidRDefault="00794C08" w:rsidP="00DB65D6">
      <w:pPr>
        <w:pStyle w:val="17"/>
        <w:ind w:left="0"/>
        <w:jc w:val="both"/>
        <w:rPr>
          <w:sz w:val="16"/>
          <w:szCs w:val="16"/>
        </w:rPr>
      </w:pPr>
      <w:r w:rsidRPr="00DB65D6">
        <w:rPr>
          <w:sz w:val="16"/>
          <w:szCs w:val="16"/>
        </w:rPr>
        <w:t>Допуск участников ГИА-9 в ППЭ осуществляется при наличии у них документов, удостоверяющих их личность, и при наличии их в списках распределения в данный ППЭ.</w:t>
      </w:r>
    </w:p>
    <w:p w:rsidR="00794C08" w:rsidRPr="00DB65D6" w:rsidRDefault="00794C08" w:rsidP="00DB65D6">
      <w:pPr>
        <w:jc w:val="both"/>
        <w:rPr>
          <w:sz w:val="16"/>
          <w:szCs w:val="16"/>
        </w:rPr>
      </w:pPr>
      <w:r w:rsidRPr="00DB65D6">
        <w:rPr>
          <w:sz w:val="16"/>
          <w:szCs w:val="16"/>
        </w:rPr>
        <w:t>В случае отсутствия по объективным причинам у обучающегося документа, удостоверяющего личность, он допускается в ППЭ после письменного подтверждения его личности сопровождающим от образовательной организации.</w:t>
      </w:r>
    </w:p>
    <w:p w:rsidR="003355D4" w:rsidRPr="00DB65D6" w:rsidRDefault="003355D4" w:rsidP="00DB65D6">
      <w:pPr>
        <w:jc w:val="both"/>
        <w:rPr>
          <w:sz w:val="16"/>
          <w:szCs w:val="16"/>
        </w:rPr>
      </w:pPr>
      <w:r w:rsidRPr="00DB65D6">
        <w:rPr>
          <w:sz w:val="16"/>
          <w:szCs w:val="16"/>
        </w:rPr>
        <w:t>В случае опоздания обучающегося на экзамен, он допускается в ППЭ, при этом время окон</w:t>
      </w:r>
      <w:r w:rsidR="0050251A" w:rsidRPr="00DB65D6">
        <w:rPr>
          <w:sz w:val="16"/>
          <w:szCs w:val="16"/>
        </w:rPr>
        <w:t>чания экзамена не продлевается.</w:t>
      </w:r>
    </w:p>
    <w:p w:rsidR="0050251A" w:rsidRPr="00DB65D6" w:rsidRDefault="00D83639" w:rsidP="00DB65D6">
      <w:pPr>
        <w:widowControl w:val="0"/>
        <w:jc w:val="both"/>
        <w:rPr>
          <w:sz w:val="16"/>
          <w:szCs w:val="16"/>
        </w:rPr>
      </w:pPr>
      <w:r w:rsidRPr="00DB65D6">
        <w:rPr>
          <w:sz w:val="16"/>
          <w:szCs w:val="16"/>
        </w:rPr>
        <w:t>С собой в аудиторию о</w:t>
      </w:r>
      <w:r w:rsidR="00794C08" w:rsidRPr="00DB65D6">
        <w:rPr>
          <w:sz w:val="16"/>
          <w:szCs w:val="16"/>
        </w:rPr>
        <w:t xml:space="preserve">бучающийся должен взять документ, удостоверяющий личность, и </w:t>
      </w:r>
      <w:proofErr w:type="spellStart"/>
      <w:r w:rsidR="00794C08" w:rsidRPr="00DB65D6">
        <w:rPr>
          <w:sz w:val="16"/>
          <w:szCs w:val="16"/>
        </w:rPr>
        <w:t>гелевую</w:t>
      </w:r>
      <w:proofErr w:type="spellEnd"/>
      <w:r w:rsidR="00794C08" w:rsidRPr="00DB65D6">
        <w:rPr>
          <w:sz w:val="16"/>
          <w:szCs w:val="16"/>
        </w:rPr>
        <w:t xml:space="preserve"> или капиллярной ручку с чернилами черного цвета.</w:t>
      </w:r>
    </w:p>
    <w:p w:rsidR="00517407" w:rsidRPr="00DB65D6" w:rsidRDefault="0050251A" w:rsidP="00DB65D6">
      <w:pPr>
        <w:jc w:val="both"/>
        <w:rPr>
          <w:rFonts w:cs="Times New Roman"/>
          <w:sz w:val="16"/>
          <w:szCs w:val="16"/>
        </w:rPr>
      </w:pPr>
      <w:r w:rsidRPr="00DB65D6">
        <w:rPr>
          <w:rFonts w:cs="Times New Roman"/>
          <w:sz w:val="16"/>
          <w:szCs w:val="16"/>
        </w:rPr>
        <w:t xml:space="preserve">Кроме </w:t>
      </w:r>
      <w:r w:rsidR="00A10ACC" w:rsidRPr="00DB65D6">
        <w:rPr>
          <w:rFonts w:cs="Times New Roman"/>
          <w:sz w:val="16"/>
          <w:szCs w:val="16"/>
        </w:rPr>
        <w:t>этого обучающийся</w:t>
      </w:r>
      <w:r w:rsidRPr="00DB65D6">
        <w:rPr>
          <w:rFonts w:cs="Times New Roman"/>
          <w:sz w:val="16"/>
          <w:szCs w:val="16"/>
        </w:rPr>
        <w:t xml:space="preserve"> м</w:t>
      </w:r>
      <w:r w:rsidR="00031F57" w:rsidRPr="00DB65D6">
        <w:rPr>
          <w:rFonts w:cs="Times New Roman"/>
          <w:sz w:val="16"/>
          <w:szCs w:val="16"/>
        </w:rPr>
        <w:t>ожет взять с собой на экзамен</w:t>
      </w:r>
      <w:r w:rsidRPr="00DB65D6">
        <w:rPr>
          <w:rFonts w:cs="Times New Roman"/>
          <w:sz w:val="16"/>
          <w:szCs w:val="16"/>
        </w:rPr>
        <w:t>:</w:t>
      </w:r>
    </w:p>
    <w:p w:rsidR="00517407" w:rsidRPr="00DB65D6" w:rsidRDefault="00517407" w:rsidP="00DB65D6">
      <w:pPr>
        <w:jc w:val="both"/>
        <w:rPr>
          <w:rFonts w:cs="Times New Roman"/>
          <w:sz w:val="16"/>
          <w:szCs w:val="16"/>
        </w:rPr>
      </w:pPr>
      <w:r w:rsidRPr="00DB65D6">
        <w:rPr>
          <w:rFonts w:cs="Times New Roman"/>
          <w:sz w:val="16"/>
          <w:szCs w:val="16"/>
        </w:rPr>
        <w:t>лекарства и питание (при необходимости);</w:t>
      </w:r>
    </w:p>
    <w:p w:rsidR="0047483B" w:rsidRPr="00DB65D6" w:rsidRDefault="00517407" w:rsidP="00DB65D6">
      <w:pPr>
        <w:jc w:val="both"/>
        <w:rPr>
          <w:rFonts w:cs="Times New Roman"/>
          <w:sz w:val="16"/>
          <w:szCs w:val="16"/>
        </w:rPr>
      </w:pPr>
      <w:r w:rsidRPr="00DB65D6">
        <w:rPr>
          <w:rFonts w:cs="Times New Roman"/>
          <w:sz w:val="16"/>
          <w:szCs w:val="16"/>
        </w:rPr>
        <w:t xml:space="preserve">специальные технический средства (для лиц с ОВЗ, обучающихся </w:t>
      </w:r>
      <w:r w:rsidR="0047483B" w:rsidRPr="00DB65D6">
        <w:rPr>
          <w:rFonts w:cs="Times New Roman"/>
          <w:sz w:val="16"/>
          <w:szCs w:val="16"/>
        </w:rPr>
        <w:t>детей-инвалидов и инвалидов);</w:t>
      </w:r>
    </w:p>
    <w:p w:rsidR="0050251A" w:rsidRPr="00DB65D6" w:rsidRDefault="0047483B" w:rsidP="00DB65D6">
      <w:pPr>
        <w:jc w:val="both"/>
        <w:rPr>
          <w:rFonts w:cs="Times New Roman"/>
          <w:sz w:val="16"/>
          <w:szCs w:val="16"/>
        </w:rPr>
      </w:pPr>
      <w:r w:rsidRPr="00DB65D6">
        <w:rPr>
          <w:rFonts w:cs="Times New Roman"/>
          <w:sz w:val="16"/>
          <w:szCs w:val="16"/>
        </w:rPr>
        <w:t>средства обучения и воспитания, разрешенные для использования на экзамене:</w:t>
      </w:r>
      <w:r w:rsidR="0050251A" w:rsidRPr="00DB65D6">
        <w:rPr>
          <w:rFonts w:cs="Times New Roman"/>
          <w:sz w:val="16"/>
          <w:szCs w:val="16"/>
        </w:rPr>
        <w:t xml:space="preserve"> </w:t>
      </w:r>
    </w:p>
    <w:p w:rsidR="006913AE" w:rsidRPr="00DB65D6" w:rsidRDefault="00031F57" w:rsidP="00DB65D6">
      <w:pPr>
        <w:jc w:val="both"/>
        <w:rPr>
          <w:rFonts w:cs="Times New Roman"/>
          <w:sz w:val="16"/>
          <w:szCs w:val="16"/>
        </w:rPr>
      </w:pPr>
      <w:r w:rsidRPr="00DB65D6">
        <w:rPr>
          <w:rFonts w:cs="Times New Roman"/>
          <w:sz w:val="16"/>
          <w:szCs w:val="16"/>
        </w:rPr>
        <w:t xml:space="preserve">по </w:t>
      </w:r>
      <w:r w:rsidR="006913AE" w:rsidRPr="00DB65D6">
        <w:rPr>
          <w:rFonts w:cs="Times New Roman"/>
          <w:sz w:val="16"/>
          <w:szCs w:val="16"/>
        </w:rPr>
        <w:t xml:space="preserve">математике – </w:t>
      </w:r>
      <w:r w:rsidR="0050251A" w:rsidRPr="00DB65D6">
        <w:rPr>
          <w:rFonts w:cs="Times New Roman"/>
          <w:sz w:val="16"/>
          <w:szCs w:val="16"/>
        </w:rPr>
        <w:t>линейк</w:t>
      </w:r>
      <w:r w:rsidR="006913AE" w:rsidRPr="00DB65D6">
        <w:rPr>
          <w:rFonts w:cs="Times New Roman"/>
          <w:sz w:val="16"/>
          <w:szCs w:val="16"/>
        </w:rPr>
        <w:t>у (с</w:t>
      </w:r>
      <w:r w:rsidR="0050251A" w:rsidRPr="00DB65D6">
        <w:rPr>
          <w:rFonts w:cs="Times New Roman"/>
          <w:sz w:val="16"/>
          <w:szCs w:val="16"/>
        </w:rPr>
        <w:t>правочные материалы, содержащие основные формулы курса математики образовательной программы осно</w:t>
      </w:r>
      <w:r w:rsidR="006913AE" w:rsidRPr="00DB65D6">
        <w:rPr>
          <w:rFonts w:cs="Times New Roman"/>
          <w:sz w:val="16"/>
          <w:szCs w:val="16"/>
        </w:rPr>
        <w:t xml:space="preserve">вного общего образования </w:t>
      </w:r>
      <w:r w:rsidR="0050251A" w:rsidRPr="00DB65D6">
        <w:rPr>
          <w:rFonts w:cs="Times New Roman"/>
          <w:sz w:val="16"/>
          <w:szCs w:val="16"/>
        </w:rPr>
        <w:t>участник экзамена получ</w:t>
      </w:r>
      <w:r w:rsidR="006913AE" w:rsidRPr="00DB65D6">
        <w:rPr>
          <w:rFonts w:cs="Times New Roman"/>
          <w:sz w:val="16"/>
          <w:szCs w:val="16"/>
        </w:rPr>
        <w:t>и</w:t>
      </w:r>
      <w:r w:rsidR="0050251A" w:rsidRPr="00DB65D6">
        <w:rPr>
          <w:rFonts w:cs="Times New Roman"/>
          <w:sz w:val="16"/>
          <w:szCs w:val="16"/>
        </w:rPr>
        <w:t>т вместе</w:t>
      </w:r>
      <w:r w:rsidR="006913AE" w:rsidRPr="00DB65D6">
        <w:rPr>
          <w:rFonts w:cs="Times New Roman"/>
          <w:sz w:val="16"/>
          <w:szCs w:val="16"/>
        </w:rPr>
        <w:t xml:space="preserve"> с экзаменационными материалами);</w:t>
      </w:r>
      <w:r w:rsidR="0050251A" w:rsidRPr="00DB65D6">
        <w:rPr>
          <w:rFonts w:cs="Times New Roman"/>
          <w:sz w:val="16"/>
          <w:szCs w:val="16"/>
        </w:rPr>
        <w:t xml:space="preserve"> </w:t>
      </w:r>
    </w:p>
    <w:p w:rsidR="0050251A" w:rsidRPr="00DB65D6" w:rsidRDefault="00031F57" w:rsidP="00DB65D6">
      <w:pPr>
        <w:jc w:val="both"/>
        <w:rPr>
          <w:rFonts w:cs="Times New Roman"/>
          <w:sz w:val="16"/>
          <w:szCs w:val="16"/>
        </w:rPr>
      </w:pPr>
      <w:r w:rsidRPr="00DB65D6">
        <w:rPr>
          <w:rFonts w:cs="Times New Roman"/>
          <w:sz w:val="16"/>
          <w:szCs w:val="16"/>
        </w:rPr>
        <w:t xml:space="preserve">по </w:t>
      </w:r>
      <w:r w:rsidR="0050251A" w:rsidRPr="00DB65D6">
        <w:rPr>
          <w:rFonts w:cs="Times New Roman"/>
          <w:sz w:val="16"/>
          <w:szCs w:val="16"/>
        </w:rPr>
        <w:t xml:space="preserve">химии </w:t>
      </w:r>
      <w:r w:rsidR="006913AE" w:rsidRPr="00DB65D6">
        <w:rPr>
          <w:rFonts w:cs="Times New Roman"/>
          <w:sz w:val="16"/>
          <w:szCs w:val="16"/>
        </w:rPr>
        <w:t xml:space="preserve">– </w:t>
      </w:r>
      <w:r w:rsidR="0050251A" w:rsidRPr="00DB65D6">
        <w:rPr>
          <w:rFonts w:cs="Times New Roman"/>
          <w:sz w:val="16"/>
          <w:szCs w:val="16"/>
        </w:rPr>
        <w:t>непрограммируем</w:t>
      </w:r>
      <w:r w:rsidR="006913AE" w:rsidRPr="00DB65D6">
        <w:rPr>
          <w:rFonts w:cs="Times New Roman"/>
          <w:sz w:val="16"/>
          <w:szCs w:val="16"/>
        </w:rPr>
        <w:t>ый</w:t>
      </w:r>
      <w:r w:rsidR="0050251A" w:rsidRPr="00DB65D6">
        <w:rPr>
          <w:rFonts w:cs="Times New Roman"/>
          <w:sz w:val="16"/>
          <w:szCs w:val="16"/>
        </w:rPr>
        <w:t xml:space="preserve"> калькулятор </w:t>
      </w:r>
      <w:r w:rsidR="006913AE" w:rsidRPr="00DB65D6">
        <w:rPr>
          <w:rFonts w:cs="Times New Roman"/>
          <w:sz w:val="16"/>
          <w:szCs w:val="16"/>
        </w:rPr>
        <w:t>(п</w:t>
      </w:r>
      <w:r w:rsidR="0050251A" w:rsidRPr="00DB65D6">
        <w:rPr>
          <w:rFonts w:cs="Times New Roman"/>
          <w:sz w:val="16"/>
          <w:szCs w:val="16"/>
        </w:rPr>
        <w:t xml:space="preserve">ериодическую систему химических элементов Д.И Менделеева, таблицу растворимости солей, кислот и оснований в воде и электрохимический ряд напряжений металлов, необходимое лабораторное оборудование участник </w:t>
      </w:r>
      <w:r w:rsidR="006913AE" w:rsidRPr="00DB65D6">
        <w:rPr>
          <w:rFonts w:cs="Times New Roman"/>
          <w:sz w:val="16"/>
          <w:szCs w:val="16"/>
        </w:rPr>
        <w:t>экзамена</w:t>
      </w:r>
      <w:r w:rsidR="0050251A" w:rsidRPr="00DB65D6">
        <w:rPr>
          <w:rFonts w:cs="Times New Roman"/>
          <w:sz w:val="16"/>
          <w:szCs w:val="16"/>
        </w:rPr>
        <w:t xml:space="preserve"> получит вместе</w:t>
      </w:r>
      <w:r w:rsidR="006913AE" w:rsidRPr="00DB65D6">
        <w:rPr>
          <w:rFonts w:cs="Times New Roman"/>
          <w:sz w:val="16"/>
          <w:szCs w:val="16"/>
        </w:rPr>
        <w:t xml:space="preserve"> с экзаменационными материалами);</w:t>
      </w:r>
    </w:p>
    <w:p w:rsidR="0050251A" w:rsidRPr="00DB65D6" w:rsidRDefault="00031F57" w:rsidP="00DB65D6">
      <w:pPr>
        <w:jc w:val="both"/>
        <w:rPr>
          <w:rFonts w:cs="Times New Roman"/>
          <w:sz w:val="16"/>
          <w:szCs w:val="16"/>
        </w:rPr>
      </w:pPr>
      <w:r w:rsidRPr="00DB65D6">
        <w:rPr>
          <w:rFonts w:cs="Times New Roman"/>
          <w:sz w:val="16"/>
          <w:szCs w:val="16"/>
        </w:rPr>
        <w:lastRenderedPageBreak/>
        <w:t xml:space="preserve">по </w:t>
      </w:r>
      <w:r w:rsidR="0050251A" w:rsidRPr="00DB65D6">
        <w:rPr>
          <w:rFonts w:cs="Times New Roman"/>
          <w:sz w:val="16"/>
          <w:szCs w:val="16"/>
        </w:rPr>
        <w:t xml:space="preserve">физике </w:t>
      </w:r>
      <w:r w:rsidR="006913AE" w:rsidRPr="00DB65D6">
        <w:rPr>
          <w:rFonts w:cs="Times New Roman"/>
          <w:sz w:val="16"/>
          <w:szCs w:val="16"/>
        </w:rPr>
        <w:t xml:space="preserve">– </w:t>
      </w:r>
      <w:r w:rsidR="0050251A" w:rsidRPr="00DB65D6">
        <w:rPr>
          <w:rFonts w:cs="Times New Roman"/>
          <w:sz w:val="16"/>
          <w:szCs w:val="16"/>
        </w:rPr>
        <w:t>непрограммируем</w:t>
      </w:r>
      <w:r w:rsidR="006913AE" w:rsidRPr="00DB65D6">
        <w:rPr>
          <w:rFonts w:cs="Times New Roman"/>
          <w:sz w:val="16"/>
          <w:szCs w:val="16"/>
        </w:rPr>
        <w:t>ый</w:t>
      </w:r>
      <w:r w:rsidR="0050251A" w:rsidRPr="00DB65D6">
        <w:rPr>
          <w:rFonts w:cs="Times New Roman"/>
          <w:sz w:val="16"/>
          <w:szCs w:val="16"/>
        </w:rPr>
        <w:t xml:space="preserve"> калькулятор</w:t>
      </w:r>
      <w:r w:rsidR="006913AE" w:rsidRPr="00DB65D6">
        <w:rPr>
          <w:rFonts w:cs="Times New Roman"/>
          <w:sz w:val="16"/>
          <w:szCs w:val="16"/>
        </w:rPr>
        <w:t xml:space="preserve"> (н</w:t>
      </w:r>
      <w:r w:rsidR="0050251A" w:rsidRPr="00DB65D6">
        <w:rPr>
          <w:rFonts w:cs="Times New Roman"/>
          <w:sz w:val="16"/>
          <w:szCs w:val="16"/>
        </w:rPr>
        <w:t>еобходимое лабораторное оборудование участник ОГЭ получит вместе с экзаменационными материалами</w:t>
      </w:r>
      <w:r w:rsidR="006913AE" w:rsidRPr="00DB65D6">
        <w:rPr>
          <w:rFonts w:cs="Times New Roman"/>
          <w:sz w:val="16"/>
          <w:szCs w:val="16"/>
        </w:rPr>
        <w:t>);</w:t>
      </w:r>
    </w:p>
    <w:p w:rsidR="0050251A" w:rsidRPr="00DB65D6" w:rsidRDefault="00031F57" w:rsidP="00DB65D6">
      <w:pPr>
        <w:jc w:val="both"/>
        <w:rPr>
          <w:rFonts w:cs="Times New Roman"/>
          <w:sz w:val="16"/>
          <w:szCs w:val="16"/>
        </w:rPr>
      </w:pPr>
      <w:r w:rsidRPr="00DB65D6">
        <w:rPr>
          <w:rFonts w:cs="Times New Roman"/>
          <w:sz w:val="16"/>
          <w:szCs w:val="16"/>
        </w:rPr>
        <w:t xml:space="preserve">по </w:t>
      </w:r>
      <w:r w:rsidR="0050251A" w:rsidRPr="00DB65D6">
        <w:rPr>
          <w:rFonts w:cs="Times New Roman"/>
          <w:sz w:val="16"/>
          <w:szCs w:val="16"/>
        </w:rPr>
        <w:t xml:space="preserve">географии </w:t>
      </w:r>
      <w:r w:rsidR="006913AE" w:rsidRPr="00DB65D6">
        <w:rPr>
          <w:rFonts w:cs="Times New Roman"/>
          <w:sz w:val="16"/>
          <w:szCs w:val="16"/>
        </w:rPr>
        <w:t xml:space="preserve">– </w:t>
      </w:r>
      <w:r w:rsidR="0050251A" w:rsidRPr="00DB65D6">
        <w:rPr>
          <w:rFonts w:cs="Times New Roman"/>
          <w:sz w:val="16"/>
          <w:szCs w:val="16"/>
        </w:rPr>
        <w:t>непрограммируемы</w:t>
      </w:r>
      <w:r w:rsidR="006913AE" w:rsidRPr="00DB65D6">
        <w:rPr>
          <w:rFonts w:cs="Times New Roman"/>
          <w:sz w:val="16"/>
          <w:szCs w:val="16"/>
        </w:rPr>
        <w:t xml:space="preserve">й </w:t>
      </w:r>
      <w:r w:rsidR="00A10ACC" w:rsidRPr="00DB65D6">
        <w:rPr>
          <w:rFonts w:cs="Times New Roman"/>
          <w:sz w:val="16"/>
          <w:szCs w:val="16"/>
        </w:rPr>
        <w:t>калькулятор и</w:t>
      </w:r>
      <w:r w:rsidR="0050251A" w:rsidRPr="00DB65D6">
        <w:rPr>
          <w:rFonts w:cs="Times New Roman"/>
          <w:sz w:val="16"/>
          <w:szCs w:val="16"/>
        </w:rPr>
        <w:t xml:space="preserve"> линейк</w:t>
      </w:r>
      <w:r w:rsidR="006913AE" w:rsidRPr="00DB65D6">
        <w:rPr>
          <w:rFonts w:cs="Times New Roman"/>
          <w:sz w:val="16"/>
          <w:szCs w:val="16"/>
        </w:rPr>
        <w:t>у (г</w:t>
      </w:r>
      <w:r w:rsidR="0050251A" w:rsidRPr="00DB65D6">
        <w:rPr>
          <w:rFonts w:cs="Times New Roman"/>
          <w:sz w:val="16"/>
          <w:szCs w:val="16"/>
        </w:rPr>
        <w:t>еографические атласы за 7, 8 и 9 классы, предоставляются образовательной организацией на базе, которой организован ППЭ, либо образовательными организациями, учащиеся которых сдают экзамен в ППЭ</w:t>
      </w:r>
      <w:r w:rsidR="006913AE" w:rsidRPr="00DB65D6">
        <w:rPr>
          <w:rFonts w:cs="Times New Roman"/>
          <w:sz w:val="16"/>
          <w:szCs w:val="16"/>
        </w:rPr>
        <w:t>);</w:t>
      </w:r>
    </w:p>
    <w:p w:rsidR="0050251A" w:rsidRPr="00DB65D6" w:rsidRDefault="00031F57" w:rsidP="00DB65D6">
      <w:pPr>
        <w:jc w:val="both"/>
        <w:rPr>
          <w:rFonts w:cs="Times New Roman"/>
          <w:sz w:val="16"/>
          <w:szCs w:val="16"/>
        </w:rPr>
      </w:pPr>
      <w:r w:rsidRPr="00DB65D6">
        <w:rPr>
          <w:rFonts w:cs="Times New Roman"/>
          <w:sz w:val="16"/>
          <w:szCs w:val="16"/>
        </w:rPr>
        <w:t xml:space="preserve">по </w:t>
      </w:r>
      <w:r w:rsidR="0050251A" w:rsidRPr="00DB65D6">
        <w:rPr>
          <w:rFonts w:cs="Times New Roman"/>
          <w:sz w:val="16"/>
          <w:szCs w:val="16"/>
        </w:rPr>
        <w:t xml:space="preserve">биологии </w:t>
      </w:r>
      <w:r w:rsidR="006913AE" w:rsidRPr="00DB65D6">
        <w:rPr>
          <w:rFonts w:cs="Times New Roman"/>
          <w:sz w:val="16"/>
          <w:szCs w:val="16"/>
        </w:rPr>
        <w:t xml:space="preserve">– </w:t>
      </w:r>
      <w:r w:rsidR="0050251A" w:rsidRPr="00DB65D6">
        <w:rPr>
          <w:rFonts w:cs="Times New Roman"/>
          <w:sz w:val="16"/>
          <w:szCs w:val="16"/>
        </w:rPr>
        <w:t>линейк</w:t>
      </w:r>
      <w:r w:rsidR="006913AE" w:rsidRPr="00DB65D6">
        <w:rPr>
          <w:rFonts w:cs="Times New Roman"/>
          <w:sz w:val="16"/>
          <w:szCs w:val="16"/>
        </w:rPr>
        <w:t>у</w:t>
      </w:r>
      <w:r w:rsidR="0050251A" w:rsidRPr="00DB65D6">
        <w:rPr>
          <w:rFonts w:cs="Times New Roman"/>
          <w:sz w:val="16"/>
          <w:szCs w:val="16"/>
        </w:rPr>
        <w:t xml:space="preserve"> и непрограммируемы</w:t>
      </w:r>
      <w:r w:rsidR="006913AE" w:rsidRPr="00DB65D6">
        <w:rPr>
          <w:rFonts w:cs="Times New Roman"/>
          <w:sz w:val="16"/>
          <w:szCs w:val="16"/>
        </w:rPr>
        <w:t>й</w:t>
      </w:r>
      <w:r w:rsidR="0050251A" w:rsidRPr="00DB65D6">
        <w:rPr>
          <w:rFonts w:cs="Times New Roman"/>
          <w:sz w:val="16"/>
          <w:szCs w:val="16"/>
        </w:rPr>
        <w:t xml:space="preserve"> калькулятор</w:t>
      </w:r>
      <w:r w:rsidR="00B64AB6" w:rsidRPr="00DB65D6">
        <w:rPr>
          <w:rFonts w:cs="Times New Roman"/>
          <w:sz w:val="16"/>
          <w:szCs w:val="16"/>
        </w:rPr>
        <w:t>.</w:t>
      </w:r>
    </w:p>
    <w:p w:rsidR="00D45D44" w:rsidRPr="00DB65D6" w:rsidRDefault="00D83639" w:rsidP="00DB65D6">
      <w:pPr>
        <w:jc w:val="both"/>
        <w:rPr>
          <w:sz w:val="16"/>
          <w:szCs w:val="16"/>
        </w:rPr>
      </w:pPr>
      <w:r w:rsidRPr="00DB65D6">
        <w:rPr>
          <w:sz w:val="16"/>
          <w:szCs w:val="16"/>
        </w:rPr>
        <w:t>В случае</w:t>
      </w:r>
      <w:r w:rsidR="00D45D44" w:rsidRPr="00DB65D6">
        <w:rPr>
          <w:sz w:val="16"/>
          <w:szCs w:val="16"/>
        </w:rPr>
        <w:t xml:space="preserve"> если обучающемуся необходимо пронести лекарственное средство, он должен предъявить организатору вне аудитории</w:t>
      </w:r>
      <w:r w:rsidR="005859BB" w:rsidRPr="00DB65D6">
        <w:rPr>
          <w:sz w:val="16"/>
          <w:szCs w:val="16"/>
        </w:rPr>
        <w:t xml:space="preserve"> – </w:t>
      </w:r>
      <w:r w:rsidR="00D45D44" w:rsidRPr="00DB65D6">
        <w:rPr>
          <w:sz w:val="16"/>
          <w:szCs w:val="16"/>
        </w:rPr>
        <w:t xml:space="preserve">дежурному на входе соответствующую медицинскую справку (на справке должны стоять штамп и печать медицинской организации, а также подпись и печать врача). </w:t>
      </w:r>
    </w:p>
    <w:p w:rsidR="00794C08" w:rsidRPr="00DB65D6" w:rsidRDefault="00F31A2B" w:rsidP="00DB65D6">
      <w:pPr>
        <w:pStyle w:val="17"/>
        <w:ind w:left="0"/>
        <w:jc w:val="both"/>
        <w:rPr>
          <w:sz w:val="16"/>
          <w:szCs w:val="16"/>
        </w:rPr>
      </w:pPr>
      <w:r w:rsidRPr="00DB65D6">
        <w:rPr>
          <w:sz w:val="16"/>
          <w:szCs w:val="16"/>
        </w:rPr>
        <w:t xml:space="preserve">После входа в ППЭ обучающиеся проходят в аудитории в соответствии со списками распределения участников ГИА-9, которые вывешиваются на информационном стенде при входе в ППЭ, и </w:t>
      </w:r>
      <w:r w:rsidR="00794C08" w:rsidRPr="00DB65D6">
        <w:rPr>
          <w:sz w:val="16"/>
          <w:szCs w:val="16"/>
        </w:rPr>
        <w:t>занимают рабочие места в аудитории в соответ</w:t>
      </w:r>
      <w:r w:rsidR="0047483B" w:rsidRPr="00DB65D6">
        <w:rPr>
          <w:sz w:val="16"/>
          <w:szCs w:val="16"/>
        </w:rPr>
        <w:t>ствии со списками распределения, которые вывешиваются при входе в аудиторию.</w:t>
      </w:r>
      <w:r w:rsidR="00794C08" w:rsidRPr="00DB65D6">
        <w:rPr>
          <w:sz w:val="16"/>
          <w:szCs w:val="16"/>
        </w:rPr>
        <w:t xml:space="preserve"> Изменение рабоч</w:t>
      </w:r>
      <w:r w:rsidRPr="00DB65D6">
        <w:rPr>
          <w:sz w:val="16"/>
          <w:szCs w:val="16"/>
        </w:rPr>
        <w:t>их</w:t>
      </w:r>
      <w:r w:rsidR="00794C08" w:rsidRPr="00DB65D6">
        <w:rPr>
          <w:sz w:val="16"/>
          <w:szCs w:val="16"/>
        </w:rPr>
        <w:t xml:space="preserve"> мест запрещено.</w:t>
      </w:r>
    </w:p>
    <w:p w:rsidR="00EB0796" w:rsidRPr="00DB65D6" w:rsidRDefault="00EB0796" w:rsidP="00DB65D6">
      <w:pPr>
        <w:widowControl w:val="0"/>
        <w:jc w:val="both"/>
        <w:rPr>
          <w:sz w:val="16"/>
          <w:szCs w:val="16"/>
        </w:rPr>
      </w:pPr>
      <w:r w:rsidRPr="00DB65D6">
        <w:rPr>
          <w:sz w:val="16"/>
          <w:szCs w:val="16"/>
        </w:rPr>
        <w:t>До начала экзамена обучающиеся проходят инструктаж и прослушивают информацию о порядке проведения экзамена, правилах оформления экзаменационной работы, продолжительности экзамена, порядке подачи апелляций о нарушении установленного порядка проведения ГИА-9 и о несогласии с выставленными баллами</w:t>
      </w:r>
      <w:r w:rsidR="0099338B" w:rsidRPr="00DB65D6">
        <w:rPr>
          <w:sz w:val="16"/>
          <w:szCs w:val="16"/>
        </w:rPr>
        <w:t>, о случаях удаления с экзамена, а</w:t>
      </w:r>
      <w:r w:rsidRPr="00DB65D6">
        <w:rPr>
          <w:sz w:val="16"/>
          <w:szCs w:val="16"/>
        </w:rPr>
        <w:t xml:space="preserve"> также о времени и месте ознакомления с результатами ГИА-9.</w:t>
      </w:r>
    </w:p>
    <w:p w:rsidR="00A54589" w:rsidRPr="00DB65D6" w:rsidRDefault="00A54589" w:rsidP="00DB65D6">
      <w:pPr>
        <w:widowControl w:val="0"/>
        <w:jc w:val="both"/>
        <w:rPr>
          <w:sz w:val="16"/>
          <w:szCs w:val="16"/>
        </w:rPr>
      </w:pPr>
      <w:r w:rsidRPr="00DB65D6">
        <w:rPr>
          <w:sz w:val="16"/>
          <w:szCs w:val="16"/>
        </w:rPr>
        <w:t>Организатор в аудитории выдает</w:t>
      </w:r>
      <w:r w:rsidR="009255E2" w:rsidRPr="00DB65D6">
        <w:rPr>
          <w:sz w:val="16"/>
          <w:szCs w:val="16"/>
        </w:rPr>
        <w:t xml:space="preserve"> участник</w:t>
      </w:r>
      <w:r w:rsidR="00EB0796" w:rsidRPr="00DB65D6">
        <w:rPr>
          <w:sz w:val="16"/>
          <w:szCs w:val="16"/>
        </w:rPr>
        <w:t>ам</w:t>
      </w:r>
      <w:r w:rsidR="009255E2" w:rsidRPr="00DB65D6">
        <w:rPr>
          <w:sz w:val="16"/>
          <w:szCs w:val="16"/>
        </w:rPr>
        <w:t xml:space="preserve"> ГИА-9 экзаменационные материалы. </w:t>
      </w:r>
      <w:r w:rsidR="001544CB" w:rsidRPr="00DB65D6">
        <w:rPr>
          <w:sz w:val="16"/>
          <w:szCs w:val="16"/>
        </w:rPr>
        <w:t xml:space="preserve">Каждый обучающийся должен проверить комплектность и качество </w:t>
      </w:r>
      <w:r w:rsidR="00EB0796" w:rsidRPr="00DB65D6">
        <w:rPr>
          <w:sz w:val="16"/>
          <w:szCs w:val="16"/>
        </w:rPr>
        <w:t>печати экзаменационных материалов. При обнаружении брака или некомплектности экзаменационных материалов, участник ГИА-9 обращается к организатору для получения нового комплекта экзаменационных материалов. Затем обучающиеся заполняют регистрационные поля бланков. По</w:t>
      </w:r>
      <w:r w:rsidR="00A15ACF" w:rsidRPr="00DB65D6">
        <w:rPr>
          <w:sz w:val="16"/>
          <w:szCs w:val="16"/>
        </w:rPr>
        <w:t xml:space="preserve">сле этого организатор объявляет </w:t>
      </w:r>
      <w:r w:rsidR="00A10ACC" w:rsidRPr="00DB65D6">
        <w:rPr>
          <w:sz w:val="16"/>
          <w:szCs w:val="16"/>
        </w:rPr>
        <w:t>начало экзамена,</w:t>
      </w:r>
      <w:r w:rsidR="00A15ACF" w:rsidRPr="00DB65D6">
        <w:rPr>
          <w:sz w:val="16"/>
          <w:szCs w:val="16"/>
        </w:rPr>
        <w:t xml:space="preserve"> и участник</w:t>
      </w:r>
      <w:r w:rsidR="0099338B" w:rsidRPr="00DB65D6">
        <w:rPr>
          <w:sz w:val="16"/>
          <w:szCs w:val="16"/>
        </w:rPr>
        <w:t>и ГИА-9</w:t>
      </w:r>
      <w:r w:rsidR="00A15ACF" w:rsidRPr="00DB65D6">
        <w:rPr>
          <w:sz w:val="16"/>
          <w:szCs w:val="16"/>
        </w:rPr>
        <w:t xml:space="preserve"> приступа</w:t>
      </w:r>
      <w:r w:rsidR="0099338B" w:rsidRPr="00DB65D6">
        <w:rPr>
          <w:sz w:val="16"/>
          <w:szCs w:val="16"/>
        </w:rPr>
        <w:t>ю</w:t>
      </w:r>
      <w:r w:rsidR="00A15ACF" w:rsidRPr="00DB65D6">
        <w:rPr>
          <w:sz w:val="16"/>
          <w:szCs w:val="16"/>
        </w:rPr>
        <w:t>т к выполнению экзаменационной работы.</w:t>
      </w:r>
    </w:p>
    <w:p w:rsidR="00DC6620" w:rsidRPr="00DB65D6" w:rsidRDefault="00DC6620" w:rsidP="00DB65D6">
      <w:pPr>
        <w:widowControl w:val="0"/>
        <w:jc w:val="both"/>
        <w:rPr>
          <w:sz w:val="16"/>
          <w:szCs w:val="16"/>
        </w:rPr>
      </w:pPr>
      <w:r w:rsidRPr="00DB65D6">
        <w:rPr>
          <w:sz w:val="16"/>
          <w:szCs w:val="16"/>
        </w:rPr>
        <w:t>Экзаменационная работа выполняется гелевой или капиллярной ручкой с чернилами черного цвета. Экзаменационные работы, выполненные другими письменными принадлежностями, не обрабатываются и не проверяются.</w:t>
      </w:r>
    </w:p>
    <w:p w:rsidR="00DC6620" w:rsidRPr="00DB65D6" w:rsidRDefault="00DC6620" w:rsidP="00DB65D6">
      <w:pPr>
        <w:widowControl w:val="0"/>
        <w:jc w:val="both"/>
        <w:rPr>
          <w:sz w:val="16"/>
          <w:szCs w:val="16"/>
        </w:rPr>
      </w:pPr>
      <w:r w:rsidRPr="00DB65D6">
        <w:rPr>
          <w:sz w:val="16"/>
          <w:szCs w:val="16"/>
        </w:rPr>
        <w:t>Участник ГИА-9 при выполнении работы может использовать черновики со штампом образовательной организации, на базе которой организован ППЭ, делать пометки в КИМ ОГЭ, текстах, билетах ГВЭ, но данные записи не проверяются и не учитываются при обработке (</w:t>
      </w:r>
      <w:r w:rsidR="006145D2" w:rsidRPr="00DB65D6">
        <w:rPr>
          <w:sz w:val="16"/>
          <w:szCs w:val="16"/>
        </w:rPr>
        <w:t xml:space="preserve">при проведении </w:t>
      </w:r>
      <w:r w:rsidRPr="00DB65D6">
        <w:rPr>
          <w:sz w:val="16"/>
          <w:szCs w:val="16"/>
        </w:rPr>
        <w:t>ОГЭ по иностранным языкам</w:t>
      </w:r>
      <w:r w:rsidR="006145D2" w:rsidRPr="00DB65D6">
        <w:rPr>
          <w:sz w:val="16"/>
          <w:szCs w:val="16"/>
        </w:rPr>
        <w:t xml:space="preserve"> (устная часть) </w:t>
      </w:r>
      <w:r w:rsidR="00A10ACC" w:rsidRPr="00DB65D6">
        <w:rPr>
          <w:sz w:val="16"/>
          <w:szCs w:val="16"/>
        </w:rPr>
        <w:t>– черновики</w:t>
      </w:r>
      <w:r w:rsidRPr="00DB65D6">
        <w:rPr>
          <w:sz w:val="16"/>
          <w:szCs w:val="16"/>
        </w:rPr>
        <w:t xml:space="preserve"> не выдаются).</w:t>
      </w:r>
    </w:p>
    <w:p w:rsidR="00DC6620" w:rsidRPr="00DB65D6" w:rsidRDefault="00DC6620" w:rsidP="00DB65D6">
      <w:pPr>
        <w:widowControl w:val="0"/>
        <w:jc w:val="both"/>
        <w:rPr>
          <w:sz w:val="16"/>
          <w:szCs w:val="16"/>
        </w:rPr>
      </w:pPr>
      <w:r w:rsidRPr="00DB65D6">
        <w:rPr>
          <w:sz w:val="16"/>
          <w:szCs w:val="16"/>
        </w:rPr>
        <w:t>За 30 минут и за 5 минут до окончания экзамена организаторы сообщают участникам ГИА-9 о скором завершении экзамена и напоминают о необходимости перенести ответы из чернови</w:t>
      </w:r>
      <w:r w:rsidR="006145D2" w:rsidRPr="00DB65D6">
        <w:rPr>
          <w:sz w:val="16"/>
          <w:szCs w:val="16"/>
        </w:rPr>
        <w:t>к</w:t>
      </w:r>
      <w:r w:rsidRPr="00DB65D6">
        <w:rPr>
          <w:sz w:val="16"/>
          <w:szCs w:val="16"/>
        </w:rPr>
        <w:t>о</w:t>
      </w:r>
      <w:r w:rsidR="006145D2" w:rsidRPr="00DB65D6">
        <w:rPr>
          <w:sz w:val="16"/>
          <w:szCs w:val="16"/>
        </w:rPr>
        <w:t>в, текстов экзаменационной работы</w:t>
      </w:r>
      <w:r w:rsidRPr="00DB65D6">
        <w:rPr>
          <w:sz w:val="16"/>
          <w:szCs w:val="16"/>
        </w:rPr>
        <w:t xml:space="preserve"> в бланки ответов.</w:t>
      </w:r>
    </w:p>
    <w:p w:rsidR="00794C08" w:rsidRPr="00DB65D6" w:rsidRDefault="00794C08" w:rsidP="00DB65D6">
      <w:pPr>
        <w:widowControl w:val="0"/>
        <w:jc w:val="both"/>
        <w:rPr>
          <w:sz w:val="16"/>
          <w:szCs w:val="16"/>
        </w:rPr>
      </w:pPr>
      <w:r w:rsidRPr="00DB65D6">
        <w:rPr>
          <w:color w:val="000000"/>
          <w:sz w:val="16"/>
          <w:szCs w:val="16"/>
        </w:rPr>
        <w:t xml:space="preserve">Во время экзамена выпускники не </w:t>
      </w:r>
      <w:r w:rsidR="00031F57" w:rsidRPr="00DB65D6">
        <w:rPr>
          <w:color w:val="000000"/>
          <w:sz w:val="16"/>
          <w:szCs w:val="16"/>
        </w:rPr>
        <w:t>имеют права</w:t>
      </w:r>
      <w:r w:rsidR="003C5476" w:rsidRPr="00DB65D6">
        <w:rPr>
          <w:color w:val="000000"/>
          <w:sz w:val="16"/>
          <w:szCs w:val="16"/>
        </w:rPr>
        <w:t xml:space="preserve"> общаться друг с другом</w:t>
      </w:r>
      <w:r w:rsidR="006B6344" w:rsidRPr="00DB65D6">
        <w:rPr>
          <w:color w:val="000000"/>
          <w:sz w:val="16"/>
          <w:szCs w:val="16"/>
        </w:rPr>
        <w:t xml:space="preserve">, </w:t>
      </w:r>
      <w:r w:rsidRPr="00DB65D6">
        <w:rPr>
          <w:color w:val="000000"/>
          <w:sz w:val="16"/>
          <w:szCs w:val="16"/>
        </w:rPr>
        <w:t>свободно перемещаться по аудитории</w:t>
      </w:r>
      <w:r w:rsidR="00CC2B48" w:rsidRPr="00DB65D6">
        <w:rPr>
          <w:color w:val="000000"/>
          <w:sz w:val="16"/>
          <w:szCs w:val="16"/>
        </w:rPr>
        <w:t xml:space="preserve">. </w:t>
      </w:r>
      <w:r w:rsidR="006B6344" w:rsidRPr="00DB65D6">
        <w:rPr>
          <w:sz w:val="16"/>
          <w:szCs w:val="16"/>
        </w:rPr>
        <w:t>В</w:t>
      </w:r>
      <w:r w:rsidR="0035380B" w:rsidRPr="00DB65D6">
        <w:rPr>
          <w:sz w:val="16"/>
          <w:szCs w:val="16"/>
        </w:rPr>
        <w:t>о время экзамена</w:t>
      </w:r>
      <w:r w:rsidR="00CC2B48" w:rsidRPr="00DB65D6">
        <w:rPr>
          <w:sz w:val="16"/>
          <w:szCs w:val="16"/>
        </w:rPr>
        <w:t xml:space="preserve"> </w:t>
      </w:r>
      <w:r w:rsidR="00A10ACC" w:rsidRPr="00DB65D6">
        <w:rPr>
          <w:sz w:val="16"/>
          <w:szCs w:val="16"/>
        </w:rPr>
        <w:t>участники ГИА</w:t>
      </w:r>
      <w:r w:rsidR="0035380B" w:rsidRPr="00DB65D6">
        <w:rPr>
          <w:sz w:val="16"/>
          <w:szCs w:val="16"/>
        </w:rPr>
        <w:t>-9</w:t>
      </w:r>
      <w:r w:rsidR="00CC2B48" w:rsidRPr="00DB65D6">
        <w:rPr>
          <w:sz w:val="16"/>
          <w:szCs w:val="16"/>
        </w:rPr>
        <w:t xml:space="preserve"> </w:t>
      </w:r>
      <w:r w:rsidR="00A10ACC" w:rsidRPr="00DB65D6">
        <w:rPr>
          <w:sz w:val="16"/>
          <w:szCs w:val="16"/>
        </w:rPr>
        <w:t>могут выходить</w:t>
      </w:r>
      <w:r w:rsidR="003C5476" w:rsidRPr="00DB65D6">
        <w:rPr>
          <w:sz w:val="16"/>
          <w:szCs w:val="16"/>
        </w:rPr>
        <w:t xml:space="preserve"> из аудитории </w:t>
      </w:r>
      <w:r w:rsidR="0035380B" w:rsidRPr="00DB65D6">
        <w:rPr>
          <w:sz w:val="16"/>
          <w:szCs w:val="16"/>
        </w:rPr>
        <w:t>только</w:t>
      </w:r>
      <w:r w:rsidR="00CC2B48" w:rsidRPr="00DB65D6">
        <w:rPr>
          <w:sz w:val="16"/>
          <w:szCs w:val="16"/>
        </w:rPr>
        <w:t xml:space="preserve"> с разрешения орга</w:t>
      </w:r>
      <w:r w:rsidR="006C53EB" w:rsidRPr="00DB65D6">
        <w:rPr>
          <w:sz w:val="16"/>
          <w:szCs w:val="16"/>
        </w:rPr>
        <w:t>низатора</w:t>
      </w:r>
      <w:r w:rsidR="00D83639" w:rsidRPr="00DB65D6">
        <w:rPr>
          <w:sz w:val="16"/>
          <w:szCs w:val="16"/>
        </w:rPr>
        <w:t xml:space="preserve"> в аудитории</w:t>
      </w:r>
      <w:r w:rsidR="006C53EB" w:rsidRPr="00DB65D6">
        <w:rPr>
          <w:sz w:val="16"/>
          <w:szCs w:val="16"/>
        </w:rPr>
        <w:t xml:space="preserve">, а перемещаться по ППЭ </w:t>
      </w:r>
      <w:r w:rsidR="0035380B" w:rsidRPr="00DB65D6">
        <w:rPr>
          <w:sz w:val="16"/>
          <w:szCs w:val="16"/>
        </w:rPr>
        <w:t>долж</w:t>
      </w:r>
      <w:r w:rsidR="006B6344" w:rsidRPr="00DB65D6">
        <w:rPr>
          <w:sz w:val="16"/>
          <w:szCs w:val="16"/>
        </w:rPr>
        <w:t>ны</w:t>
      </w:r>
      <w:r w:rsidR="00CC2B48" w:rsidRPr="00DB65D6">
        <w:rPr>
          <w:sz w:val="16"/>
          <w:szCs w:val="16"/>
        </w:rPr>
        <w:t xml:space="preserve"> в сопровождении одного из организаторов</w:t>
      </w:r>
      <w:r w:rsidR="00D83639" w:rsidRPr="00DB65D6">
        <w:rPr>
          <w:sz w:val="16"/>
          <w:szCs w:val="16"/>
        </w:rPr>
        <w:t xml:space="preserve"> вне аудитории</w:t>
      </w:r>
      <w:r w:rsidR="00CC2B48" w:rsidRPr="00DB65D6">
        <w:rPr>
          <w:sz w:val="16"/>
          <w:szCs w:val="16"/>
        </w:rPr>
        <w:t>.</w:t>
      </w:r>
    </w:p>
    <w:p w:rsidR="00794C08" w:rsidRPr="00DB65D6" w:rsidRDefault="00794C08" w:rsidP="00DB65D6">
      <w:pPr>
        <w:widowControl w:val="0"/>
        <w:jc w:val="both"/>
        <w:rPr>
          <w:sz w:val="16"/>
          <w:szCs w:val="16"/>
        </w:rPr>
      </w:pPr>
      <w:r w:rsidRPr="00DB65D6">
        <w:rPr>
          <w:color w:val="000000"/>
          <w:sz w:val="16"/>
          <w:szCs w:val="16"/>
        </w:rPr>
        <w:t>При выходе из аудитории во время экзамена участник</w:t>
      </w:r>
      <w:r w:rsidR="006145D2" w:rsidRPr="00DB65D6">
        <w:rPr>
          <w:color w:val="000000"/>
          <w:sz w:val="16"/>
          <w:szCs w:val="16"/>
        </w:rPr>
        <w:t>и</w:t>
      </w:r>
      <w:r w:rsidRPr="00DB65D6">
        <w:rPr>
          <w:color w:val="000000"/>
          <w:sz w:val="16"/>
          <w:szCs w:val="16"/>
        </w:rPr>
        <w:t xml:space="preserve"> ГИА-9 долж</w:t>
      </w:r>
      <w:r w:rsidR="006145D2" w:rsidRPr="00DB65D6">
        <w:rPr>
          <w:color w:val="000000"/>
          <w:sz w:val="16"/>
          <w:szCs w:val="16"/>
        </w:rPr>
        <w:t xml:space="preserve">ны </w:t>
      </w:r>
      <w:r w:rsidRPr="00DB65D6">
        <w:rPr>
          <w:color w:val="000000"/>
          <w:sz w:val="16"/>
          <w:szCs w:val="16"/>
        </w:rPr>
        <w:t xml:space="preserve">оставить экзаменационные материалы, </w:t>
      </w:r>
      <w:r w:rsidR="00A10ACC" w:rsidRPr="00DB65D6">
        <w:rPr>
          <w:color w:val="000000"/>
          <w:sz w:val="16"/>
          <w:szCs w:val="16"/>
        </w:rPr>
        <w:t>черновики и</w:t>
      </w:r>
      <w:r w:rsidRPr="00DB65D6">
        <w:rPr>
          <w:color w:val="000000"/>
          <w:sz w:val="16"/>
          <w:szCs w:val="16"/>
        </w:rPr>
        <w:t xml:space="preserve"> письменные принадлежности на рабочем столе. </w:t>
      </w:r>
    </w:p>
    <w:p w:rsidR="00DC6620" w:rsidRPr="00DB65D6" w:rsidRDefault="00794C08" w:rsidP="00DB65D6">
      <w:pPr>
        <w:widowControl w:val="0"/>
        <w:jc w:val="both"/>
        <w:rPr>
          <w:sz w:val="16"/>
          <w:szCs w:val="16"/>
        </w:rPr>
      </w:pPr>
      <w:r w:rsidRPr="00DB65D6">
        <w:rPr>
          <w:sz w:val="16"/>
          <w:szCs w:val="16"/>
        </w:rPr>
        <w:t>Выпускник, завершивший выполнение экзаменационной работы раньше установленного времени окончания экзамена, имеет право сдать ее организаторам и покинуть ППЭ, не дожидаясь завершения окончания экзамена.</w:t>
      </w:r>
    </w:p>
    <w:p w:rsidR="00DC6620" w:rsidRPr="00DB65D6" w:rsidRDefault="00DC6620" w:rsidP="00DB65D6">
      <w:pPr>
        <w:widowControl w:val="0"/>
        <w:jc w:val="both"/>
        <w:rPr>
          <w:sz w:val="16"/>
          <w:szCs w:val="16"/>
        </w:rPr>
      </w:pPr>
      <w:r w:rsidRPr="00DB65D6">
        <w:rPr>
          <w:sz w:val="16"/>
          <w:szCs w:val="16"/>
        </w:rPr>
        <w:t xml:space="preserve">Участник ГИА-9, который по состоянию здоровья или другим объективным причинам не может завершить выполнение экзаменационной работы, имеет право досрочно сдать экзаменационные материалы и покинуть аудиторию. В этом случае обучающийся в сопровождении организатора проходит в медицинский кабинет. В случае подтверждения медицинским работником ухудшения состояния здоровья участника ГИА-9 и при согласии обучающегося досрочно завершить экзамен составляется Акт о досрочном завершении экзамена по объективным причинам. В дальнейшем участник ГИА-9 </w:t>
      </w:r>
      <w:r w:rsidR="00D93596" w:rsidRPr="00DB65D6">
        <w:rPr>
          <w:sz w:val="16"/>
          <w:szCs w:val="16"/>
        </w:rPr>
        <w:t>при предоставлении медицинской справки</w:t>
      </w:r>
      <w:r w:rsidR="00827BE6" w:rsidRPr="00DB65D6">
        <w:rPr>
          <w:sz w:val="16"/>
          <w:szCs w:val="16"/>
        </w:rPr>
        <w:t xml:space="preserve"> </w:t>
      </w:r>
      <w:r w:rsidR="00A70D42" w:rsidRPr="00DB65D6">
        <w:rPr>
          <w:sz w:val="16"/>
          <w:szCs w:val="16"/>
        </w:rPr>
        <w:t>(</w:t>
      </w:r>
      <w:r w:rsidR="009F409C" w:rsidRPr="00DB65D6">
        <w:rPr>
          <w:sz w:val="16"/>
          <w:szCs w:val="16"/>
        </w:rPr>
        <w:t xml:space="preserve">документы подаются в течение 1 рабочего дня после экзамена) </w:t>
      </w:r>
      <w:r w:rsidRPr="00DB65D6">
        <w:rPr>
          <w:sz w:val="16"/>
          <w:szCs w:val="16"/>
        </w:rPr>
        <w:t>по решению ГЭК сможет сдать экзамен по данному предмету в дополнительные сроки.</w:t>
      </w:r>
    </w:p>
    <w:p w:rsidR="00DC6620" w:rsidRPr="00DB65D6" w:rsidRDefault="00DC6620" w:rsidP="00DB65D6">
      <w:pPr>
        <w:widowControl w:val="0"/>
        <w:jc w:val="both"/>
        <w:rPr>
          <w:sz w:val="16"/>
          <w:szCs w:val="16"/>
        </w:rPr>
      </w:pPr>
      <w:r w:rsidRPr="00DB65D6">
        <w:rPr>
          <w:sz w:val="16"/>
          <w:szCs w:val="16"/>
        </w:rPr>
        <w:t>Обучающиеся, допустившие нарушение установленного порядка проведения ГИА-9, удаляются с экзамена. По данному факту лицами, ответственными за проведение ГИА-9 в ППЭ, составляется Акт</w:t>
      </w:r>
      <w:r w:rsidR="00BF1F5D" w:rsidRPr="00DB65D6">
        <w:rPr>
          <w:sz w:val="16"/>
          <w:szCs w:val="16"/>
        </w:rPr>
        <w:t xml:space="preserve"> об удалении участника ГИА-9</w:t>
      </w:r>
      <w:r w:rsidRPr="00DB65D6">
        <w:rPr>
          <w:sz w:val="16"/>
          <w:szCs w:val="16"/>
        </w:rPr>
        <w:t>, который передаётся на рассмотрение в ГЭК. Если факт нарушения участником ГИА-9 порядка проведения экзамена подтверждается, ГЭК принимает решение об аннулировании результатов обучающегося по соответствующему учебному предмету</w:t>
      </w:r>
      <w:r w:rsidR="001B1010" w:rsidRPr="00DB65D6">
        <w:rPr>
          <w:sz w:val="16"/>
          <w:szCs w:val="16"/>
        </w:rPr>
        <w:t xml:space="preserve"> без права пересдачи в текущем учебном году. </w:t>
      </w:r>
      <w:r w:rsidR="006623D0" w:rsidRPr="00DB65D6">
        <w:rPr>
          <w:sz w:val="16"/>
          <w:szCs w:val="16"/>
        </w:rPr>
        <w:t xml:space="preserve">На основании </w:t>
      </w:r>
      <w:r w:rsidR="00C518A6" w:rsidRPr="00DB65D6">
        <w:rPr>
          <w:sz w:val="16"/>
          <w:szCs w:val="16"/>
        </w:rPr>
        <w:t>решения ГЭК составляется акт об административном правонарушении, который впоследствии направляется в суд или комиссию по делам несовершеннолетних.</w:t>
      </w:r>
    </w:p>
    <w:p w:rsidR="00F15819" w:rsidRPr="00DB65D6" w:rsidRDefault="00F15819" w:rsidP="00DB65D6">
      <w:pPr>
        <w:widowControl w:val="0"/>
        <w:jc w:val="center"/>
        <w:rPr>
          <w:b/>
          <w:sz w:val="16"/>
          <w:szCs w:val="16"/>
        </w:rPr>
      </w:pPr>
      <w:r w:rsidRPr="00DB65D6">
        <w:rPr>
          <w:b/>
          <w:sz w:val="16"/>
          <w:szCs w:val="16"/>
        </w:rPr>
        <w:t>Ознакомление участников ГИА-9 с результатами экзаменов</w:t>
      </w:r>
    </w:p>
    <w:p w:rsidR="009E6EC7" w:rsidRPr="00DB65D6" w:rsidRDefault="00794C08" w:rsidP="00DB65D6">
      <w:pPr>
        <w:widowControl w:val="0"/>
        <w:jc w:val="both"/>
        <w:rPr>
          <w:sz w:val="16"/>
          <w:szCs w:val="16"/>
        </w:rPr>
      </w:pPr>
      <w:r w:rsidRPr="00DB65D6">
        <w:rPr>
          <w:sz w:val="16"/>
          <w:szCs w:val="16"/>
        </w:rPr>
        <w:t xml:space="preserve">Результаты ГИА-9 признаются удовлетворительными в случае, если обучающийся по </w:t>
      </w:r>
      <w:r w:rsidR="009E6EC7" w:rsidRPr="00DB65D6">
        <w:rPr>
          <w:sz w:val="16"/>
          <w:szCs w:val="16"/>
        </w:rPr>
        <w:t xml:space="preserve">сдаваемым </w:t>
      </w:r>
      <w:r w:rsidRPr="00DB65D6">
        <w:rPr>
          <w:sz w:val="16"/>
          <w:szCs w:val="16"/>
        </w:rPr>
        <w:t>учебным предметам набрал минимальное количество баллов, определенное департаментом</w:t>
      </w:r>
      <w:r w:rsidR="00790D67" w:rsidRPr="00DB65D6">
        <w:rPr>
          <w:sz w:val="16"/>
          <w:szCs w:val="16"/>
        </w:rPr>
        <w:t xml:space="preserve"> образования</w:t>
      </w:r>
      <w:r w:rsidR="00D32FFF" w:rsidRPr="00DB65D6">
        <w:rPr>
          <w:sz w:val="16"/>
          <w:szCs w:val="16"/>
        </w:rPr>
        <w:t xml:space="preserve">. Шкала перевода первичных баллов за выполнение экзаменационной работы в пятибалльную систему оценивания ежегодно размещается на </w:t>
      </w:r>
      <w:r w:rsidR="000F31B3" w:rsidRPr="00DB65D6">
        <w:rPr>
          <w:sz w:val="16"/>
          <w:szCs w:val="16"/>
        </w:rPr>
        <w:t>сайте департамента</w:t>
      </w:r>
      <w:r w:rsidR="00D32FFF" w:rsidRPr="00DB65D6">
        <w:rPr>
          <w:sz w:val="16"/>
          <w:szCs w:val="16"/>
        </w:rPr>
        <w:t xml:space="preserve"> образования.</w:t>
      </w:r>
      <w:r w:rsidR="000F31B3">
        <w:rPr>
          <w:sz w:val="16"/>
          <w:szCs w:val="16"/>
        </w:rPr>
        <w:t xml:space="preserve"> </w:t>
      </w:r>
      <w:r w:rsidR="00717723" w:rsidRPr="00DB65D6">
        <w:rPr>
          <w:sz w:val="16"/>
          <w:szCs w:val="16"/>
        </w:rPr>
        <w:t>Результаты экзаменов по каждому предмету утверждаются, изменяются и (или) аннулируются по решению ГЭК.</w:t>
      </w:r>
      <w:r w:rsidR="000F31B3">
        <w:rPr>
          <w:sz w:val="16"/>
          <w:szCs w:val="16"/>
        </w:rPr>
        <w:t xml:space="preserve"> </w:t>
      </w:r>
      <w:r w:rsidRPr="00DB65D6">
        <w:rPr>
          <w:sz w:val="16"/>
          <w:szCs w:val="16"/>
        </w:rPr>
        <w:t xml:space="preserve">После утверждения результаты ГИА-9 в течение одного рабочего дня передаются в </w:t>
      </w:r>
      <w:r w:rsidR="00831067" w:rsidRPr="00DB65D6">
        <w:rPr>
          <w:sz w:val="16"/>
          <w:szCs w:val="16"/>
        </w:rPr>
        <w:t xml:space="preserve">органы местного самоуправления, осуществляющие управление в сфере образования, </w:t>
      </w:r>
      <w:r w:rsidRPr="00DB65D6">
        <w:rPr>
          <w:sz w:val="16"/>
          <w:szCs w:val="16"/>
        </w:rPr>
        <w:t>образовательные организации, для последующего ознакомления обучающихся с утвержденными результатами ГИА-9.</w:t>
      </w:r>
      <w:r w:rsidR="00D32FFF" w:rsidRPr="00DB65D6">
        <w:rPr>
          <w:sz w:val="16"/>
          <w:szCs w:val="16"/>
        </w:rPr>
        <w:t xml:space="preserve"> </w:t>
      </w:r>
    </w:p>
    <w:p w:rsidR="00D32FFF" w:rsidRPr="00DB65D6" w:rsidRDefault="00D32FFF" w:rsidP="00DB65D6">
      <w:pPr>
        <w:widowControl w:val="0"/>
        <w:jc w:val="both"/>
        <w:rPr>
          <w:sz w:val="16"/>
          <w:szCs w:val="16"/>
        </w:rPr>
      </w:pPr>
      <w:r w:rsidRPr="00DB65D6">
        <w:rPr>
          <w:sz w:val="16"/>
          <w:szCs w:val="16"/>
        </w:rPr>
        <w:t>Ознакомление обучающихся с утвержденными ГЭК результатами ГИА</w:t>
      </w:r>
      <w:r w:rsidR="00717723" w:rsidRPr="00DB65D6">
        <w:rPr>
          <w:sz w:val="16"/>
          <w:szCs w:val="16"/>
        </w:rPr>
        <w:t>-9</w:t>
      </w:r>
      <w:r w:rsidRPr="00DB65D6">
        <w:rPr>
          <w:sz w:val="16"/>
          <w:szCs w:val="16"/>
        </w:rPr>
        <w:t xml:space="preserve"> по учебному предмету осуществляется в течение одного рабочего дня со дня их передачи в образовательные организации, а также органы местного самоуправления, осуществляющие </w:t>
      </w:r>
      <w:r w:rsidR="00717723" w:rsidRPr="00DB65D6">
        <w:rPr>
          <w:sz w:val="16"/>
          <w:szCs w:val="16"/>
        </w:rPr>
        <w:t>управление в сфере образования.</w:t>
      </w:r>
      <w:r w:rsidR="00F53966" w:rsidRPr="00DB65D6">
        <w:rPr>
          <w:sz w:val="16"/>
          <w:szCs w:val="16"/>
        </w:rPr>
        <w:t xml:space="preserve"> </w:t>
      </w:r>
      <w:r w:rsidRPr="00DB65D6">
        <w:rPr>
          <w:sz w:val="16"/>
          <w:szCs w:val="16"/>
        </w:rPr>
        <w:t xml:space="preserve">Указанный день считается официальным днем объявления результатов </w:t>
      </w:r>
      <w:r w:rsidR="00F53966" w:rsidRPr="00DB65D6">
        <w:rPr>
          <w:sz w:val="16"/>
          <w:szCs w:val="16"/>
        </w:rPr>
        <w:t xml:space="preserve">   </w:t>
      </w:r>
      <w:r w:rsidRPr="00DB65D6">
        <w:rPr>
          <w:sz w:val="16"/>
          <w:szCs w:val="16"/>
        </w:rPr>
        <w:t>ГИА</w:t>
      </w:r>
      <w:r w:rsidR="009E6EC7" w:rsidRPr="00DB65D6">
        <w:rPr>
          <w:sz w:val="16"/>
          <w:szCs w:val="16"/>
        </w:rPr>
        <w:t>-9</w:t>
      </w:r>
      <w:r w:rsidRPr="00DB65D6">
        <w:rPr>
          <w:sz w:val="16"/>
          <w:szCs w:val="16"/>
        </w:rPr>
        <w:t>.</w:t>
      </w:r>
    </w:p>
    <w:p w:rsidR="00961CEB" w:rsidRPr="00DB65D6" w:rsidRDefault="00961CEB" w:rsidP="00DB65D6">
      <w:pPr>
        <w:jc w:val="center"/>
        <w:rPr>
          <w:b/>
          <w:sz w:val="16"/>
          <w:szCs w:val="16"/>
        </w:rPr>
      </w:pPr>
      <w:r w:rsidRPr="00DB65D6">
        <w:rPr>
          <w:b/>
          <w:sz w:val="16"/>
          <w:szCs w:val="16"/>
        </w:rPr>
        <w:t>Прием и рассмотрение апелляций</w:t>
      </w:r>
    </w:p>
    <w:p w:rsidR="00794C08" w:rsidRPr="00DB65D6" w:rsidRDefault="00794C08" w:rsidP="00DB65D6">
      <w:pPr>
        <w:widowControl w:val="0"/>
        <w:jc w:val="both"/>
        <w:rPr>
          <w:sz w:val="16"/>
          <w:szCs w:val="16"/>
        </w:rPr>
      </w:pPr>
      <w:r w:rsidRPr="00DB65D6">
        <w:rPr>
          <w:sz w:val="16"/>
          <w:szCs w:val="16"/>
        </w:rPr>
        <w:t>Участник ГИА-9 имеет право подать апелляцию о нарушении установленного порядка проведения ГИА-9 и (или) о несогласии с выставленными баллами в конфликтную комиссию.</w:t>
      </w:r>
      <w:r w:rsidR="000F31B3">
        <w:rPr>
          <w:sz w:val="16"/>
          <w:szCs w:val="16"/>
        </w:rPr>
        <w:t xml:space="preserve"> </w:t>
      </w:r>
      <w:r w:rsidRPr="00DB65D6">
        <w:rPr>
          <w:sz w:val="16"/>
          <w:szCs w:val="16"/>
        </w:rPr>
        <w:t xml:space="preserve">Апелляцию о нарушении установленного порядка проведения экзамена участник ГИА-9 подает в день проведения уполномоченному представителю ГЭК, не покидая ППЭ. </w:t>
      </w:r>
    </w:p>
    <w:p w:rsidR="00794C08" w:rsidRPr="00DB65D6" w:rsidRDefault="00794C08" w:rsidP="00DB65D6">
      <w:pPr>
        <w:widowControl w:val="0"/>
        <w:jc w:val="both"/>
        <w:rPr>
          <w:sz w:val="16"/>
          <w:szCs w:val="16"/>
        </w:rPr>
      </w:pPr>
      <w:r w:rsidRPr="00DB65D6">
        <w:rPr>
          <w:sz w:val="16"/>
          <w:szCs w:val="16"/>
        </w:rPr>
        <w:t xml:space="preserve">Апелляция о несогласии с выставленными баллами подается в течение двух рабочих дней </w:t>
      </w:r>
      <w:r w:rsidR="00717723" w:rsidRPr="00DB65D6">
        <w:rPr>
          <w:sz w:val="16"/>
          <w:szCs w:val="16"/>
        </w:rPr>
        <w:t>после официального</w:t>
      </w:r>
      <w:r w:rsidRPr="00DB65D6">
        <w:rPr>
          <w:sz w:val="16"/>
          <w:szCs w:val="16"/>
        </w:rPr>
        <w:t xml:space="preserve"> дня объявления результатов экзамена по соответствующему учебному предмету. Обучающийся подает апелляцию о несогласии с выставленными баллами</w:t>
      </w:r>
      <w:r w:rsidR="00717723" w:rsidRPr="00DB65D6">
        <w:rPr>
          <w:sz w:val="16"/>
          <w:szCs w:val="16"/>
        </w:rPr>
        <w:t xml:space="preserve"> </w:t>
      </w:r>
      <w:r w:rsidR="00717723" w:rsidRPr="00DB65D6">
        <w:rPr>
          <w:color w:val="000000"/>
          <w:sz w:val="16"/>
          <w:szCs w:val="16"/>
        </w:rPr>
        <w:t>непосредственно в конфликтную комиссию или</w:t>
      </w:r>
      <w:r w:rsidRPr="00DB65D6">
        <w:rPr>
          <w:sz w:val="16"/>
          <w:szCs w:val="16"/>
        </w:rPr>
        <w:t xml:space="preserve"> в образовательную </w:t>
      </w:r>
      <w:r w:rsidRPr="00DB65D6">
        <w:rPr>
          <w:color w:val="000000"/>
          <w:sz w:val="16"/>
          <w:szCs w:val="16"/>
        </w:rPr>
        <w:t xml:space="preserve">организацию, в </w:t>
      </w:r>
      <w:r w:rsidRPr="00DB65D6">
        <w:rPr>
          <w:sz w:val="16"/>
          <w:szCs w:val="16"/>
        </w:rPr>
        <w:t>которой он был допущен к ГИА-9.</w:t>
      </w:r>
    </w:p>
    <w:p w:rsidR="00CD2931" w:rsidRPr="00DB65D6" w:rsidRDefault="00CD2931" w:rsidP="00DB65D6">
      <w:pPr>
        <w:jc w:val="both"/>
        <w:rPr>
          <w:sz w:val="16"/>
          <w:szCs w:val="16"/>
        </w:rPr>
      </w:pPr>
      <w:r w:rsidRPr="00DB65D6">
        <w:rPr>
          <w:sz w:val="16"/>
          <w:szCs w:val="16"/>
        </w:rPr>
        <w:t>Апелляции по содержанию и структуре заданий, а также по вопрос</w:t>
      </w:r>
      <w:r w:rsidR="00EF2AB2" w:rsidRPr="00DB65D6">
        <w:rPr>
          <w:sz w:val="16"/>
          <w:szCs w:val="16"/>
        </w:rPr>
        <w:t>ам</w:t>
      </w:r>
      <w:r w:rsidRPr="00DB65D6">
        <w:rPr>
          <w:sz w:val="16"/>
          <w:szCs w:val="16"/>
        </w:rPr>
        <w:t>, связанны</w:t>
      </w:r>
      <w:r w:rsidR="00EF2AB2" w:rsidRPr="00DB65D6">
        <w:rPr>
          <w:sz w:val="16"/>
          <w:szCs w:val="16"/>
        </w:rPr>
        <w:t>м</w:t>
      </w:r>
      <w:r w:rsidRPr="00DB65D6">
        <w:rPr>
          <w:sz w:val="16"/>
          <w:szCs w:val="16"/>
        </w:rPr>
        <w:t xml:space="preserve"> с нарушением участником ГИА-9 требований к оформлению экзаменационной работы, конфликтная комиссия не рассматривает.</w:t>
      </w:r>
    </w:p>
    <w:p w:rsidR="00794C08" w:rsidRPr="00DB65D6" w:rsidRDefault="005F207E" w:rsidP="00DB65D6">
      <w:pPr>
        <w:jc w:val="both"/>
        <w:rPr>
          <w:sz w:val="16"/>
          <w:szCs w:val="16"/>
        </w:rPr>
      </w:pPr>
      <w:r w:rsidRPr="00DB65D6">
        <w:rPr>
          <w:rFonts w:cs="Times New Roman"/>
          <w:sz w:val="16"/>
          <w:szCs w:val="16"/>
        </w:rPr>
        <w:t>Участники ГИА-9 и (или) их родители (законные представители) заблаговременно информируются о времени и месте рассмотрения апелляций.</w:t>
      </w:r>
      <w:r w:rsidRPr="00DB65D6">
        <w:rPr>
          <w:sz w:val="16"/>
          <w:szCs w:val="16"/>
        </w:rPr>
        <w:t xml:space="preserve"> </w:t>
      </w:r>
      <w:r w:rsidR="00CD2931" w:rsidRPr="00DB65D6">
        <w:rPr>
          <w:sz w:val="16"/>
          <w:szCs w:val="16"/>
        </w:rPr>
        <w:t>Участник ГИА-9 и (или) его родители (законные представители) при желании могут присутствовать при рассмотрении апелляции.</w:t>
      </w:r>
    </w:p>
    <w:p w:rsidR="00794C08" w:rsidRPr="00DB65D6" w:rsidRDefault="00794C08" w:rsidP="00DB65D6">
      <w:pPr>
        <w:widowControl w:val="0"/>
        <w:jc w:val="both"/>
        <w:rPr>
          <w:sz w:val="16"/>
          <w:szCs w:val="16"/>
        </w:rPr>
      </w:pPr>
      <w:r w:rsidRPr="00DB65D6">
        <w:rPr>
          <w:sz w:val="16"/>
          <w:szCs w:val="16"/>
        </w:rPr>
        <w:t>В случае удовлетворения конфликтной комиссией апелляции участника ГИА-9 о нарушении установленного порядка проведения экзамена, ГЭК принимает решение об аннулировании результата экзамена данного выпускника по соответствующему учебному предмету, а также о его допуске к экзаменам в дополнительные сроки. В случае удовлетворения конфликтной комиссией апелляции участника ГИА-9 о несо</w:t>
      </w:r>
      <w:r w:rsidR="00717723" w:rsidRPr="00DB65D6">
        <w:rPr>
          <w:sz w:val="16"/>
          <w:szCs w:val="16"/>
        </w:rPr>
        <w:t>гласии с выставленными баллами,</w:t>
      </w:r>
      <w:r w:rsidRPr="00DB65D6">
        <w:rPr>
          <w:sz w:val="16"/>
          <w:szCs w:val="16"/>
        </w:rPr>
        <w:t xml:space="preserve"> ГЭК принимает решение об изменении результата экзамена. Баллы могут быть изменены как в сторону повышения, так и в сторону понижения. В случае отклонения соответствующей апелляции – результат, который был до апелляции, сохраняется. </w:t>
      </w:r>
    </w:p>
    <w:p w:rsidR="000F31B3" w:rsidRDefault="000F31B3" w:rsidP="00DB65D6">
      <w:pPr>
        <w:autoSpaceDE w:val="0"/>
        <w:autoSpaceDN w:val="0"/>
        <w:adjustRightInd w:val="0"/>
        <w:jc w:val="both"/>
        <w:rPr>
          <w:i/>
          <w:sz w:val="16"/>
          <w:szCs w:val="28"/>
        </w:rPr>
      </w:pPr>
    </w:p>
    <w:p w:rsidR="00725CFE" w:rsidRDefault="00725CFE" w:rsidP="00725CFE">
      <w:pPr>
        <w:autoSpaceDE w:val="0"/>
        <w:autoSpaceDN w:val="0"/>
        <w:adjustRightInd w:val="0"/>
        <w:jc w:val="both"/>
      </w:pPr>
      <w:r w:rsidRPr="000F31B3">
        <w:rPr>
          <w:i/>
          <w:sz w:val="16"/>
          <w:szCs w:val="28"/>
        </w:rPr>
        <w:t xml:space="preserve">С правилами проведения ГИА-9 </w:t>
      </w:r>
      <w:proofErr w:type="gramStart"/>
      <w:r w:rsidRPr="000F31B3">
        <w:rPr>
          <w:i/>
          <w:sz w:val="16"/>
          <w:szCs w:val="28"/>
        </w:rPr>
        <w:t>ознакомлен</w:t>
      </w:r>
      <w:proofErr w:type="gramEnd"/>
      <w:r w:rsidRPr="000F31B3">
        <w:rPr>
          <w:i/>
          <w:sz w:val="16"/>
          <w:szCs w:val="28"/>
        </w:rPr>
        <w:t xml:space="preserve"> (а)</w:t>
      </w:r>
      <w:r w:rsidRPr="00725CFE">
        <w:t xml:space="preserve"> </w:t>
      </w:r>
    </w:p>
    <w:p w:rsidR="000F31B3" w:rsidRDefault="00CD1432" w:rsidP="00DB65D6">
      <w:pPr>
        <w:autoSpaceDE w:val="0"/>
        <w:autoSpaceDN w:val="0"/>
        <w:adjustRightInd w:val="0"/>
        <w:jc w:val="both"/>
        <w:rPr>
          <w:i/>
          <w:sz w:val="16"/>
          <w:szCs w:val="28"/>
        </w:rPr>
      </w:pPr>
      <w:r>
        <w:rPr>
          <w:i/>
          <w:sz w:val="16"/>
          <w:szCs w:val="28"/>
        </w:rPr>
        <w:t>Участник ГИА-9-2021</w:t>
      </w:r>
      <w:r w:rsidR="000F31B3">
        <w:rPr>
          <w:i/>
          <w:sz w:val="16"/>
          <w:szCs w:val="28"/>
        </w:rPr>
        <w:t xml:space="preserve">      ______________(_______________________)</w:t>
      </w:r>
    </w:p>
    <w:p w:rsidR="000F31B3" w:rsidRDefault="000F31B3" w:rsidP="00DB65D6">
      <w:pPr>
        <w:autoSpaceDE w:val="0"/>
        <w:autoSpaceDN w:val="0"/>
        <w:adjustRightInd w:val="0"/>
        <w:jc w:val="both"/>
        <w:rPr>
          <w:i/>
          <w:sz w:val="16"/>
          <w:szCs w:val="28"/>
        </w:rPr>
      </w:pPr>
    </w:p>
    <w:p w:rsidR="000F31B3" w:rsidRPr="000F31B3" w:rsidRDefault="000F31B3" w:rsidP="00DB65D6">
      <w:pPr>
        <w:autoSpaceDE w:val="0"/>
        <w:autoSpaceDN w:val="0"/>
        <w:adjustRightInd w:val="0"/>
        <w:jc w:val="both"/>
        <w:rPr>
          <w:i/>
          <w:sz w:val="16"/>
          <w:szCs w:val="28"/>
        </w:rPr>
      </w:pPr>
      <w:r>
        <w:rPr>
          <w:i/>
          <w:sz w:val="16"/>
          <w:szCs w:val="28"/>
        </w:rPr>
        <w:t xml:space="preserve">Родитель (законный </w:t>
      </w:r>
      <w:r w:rsidR="00725CFE">
        <w:rPr>
          <w:i/>
          <w:sz w:val="16"/>
          <w:szCs w:val="28"/>
        </w:rPr>
        <w:t>представитель) несовершеннолетнего</w:t>
      </w:r>
      <w:r>
        <w:rPr>
          <w:i/>
          <w:sz w:val="16"/>
          <w:szCs w:val="28"/>
        </w:rPr>
        <w:t xml:space="preserve"> участника      ______________(_______________________)</w:t>
      </w:r>
    </w:p>
    <w:p w:rsidR="000F31B3" w:rsidRPr="000F31B3" w:rsidRDefault="000F31B3" w:rsidP="00DB65D6">
      <w:pPr>
        <w:autoSpaceDE w:val="0"/>
        <w:autoSpaceDN w:val="0"/>
        <w:adjustRightInd w:val="0"/>
        <w:jc w:val="both"/>
        <w:rPr>
          <w:i/>
          <w:sz w:val="18"/>
          <w:szCs w:val="28"/>
        </w:rPr>
      </w:pPr>
      <w:r w:rsidRPr="000F31B3">
        <w:rPr>
          <w:i/>
          <w:sz w:val="18"/>
          <w:szCs w:val="28"/>
        </w:rPr>
        <w:t xml:space="preserve"> </w:t>
      </w:r>
    </w:p>
    <w:sectPr w:rsidR="000F31B3" w:rsidRPr="000F31B3" w:rsidSect="00DB65D6">
      <w:headerReference w:type="default" r:id="rId8"/>
      <w:footnotePr>
        <w:pos w:val="beneathText"/>
      </w:footnotePr>
      <w:pgSz w:w="11905" w:h="16837"/>
      <w:pgMar w:top="426" w:right="565" w:bottom="709" w:left="567" w:header="426" w:footer="258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A4DD2" w:rsidRDefault="004A4DD2" w:rsidP="00D97465">
      <w:r>
        <w:separator/>
      </w:r>
    </w:p>
  </w:endnote>
  <w:endnote w:type="continuationSeparator" w:id="0">
    <w:p w:rsidR="004A4DD2" w:rsidRDefault="004A4DD2" w:rsidP="00D974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A4DD2" w:rsidRDefault="004A4DD2" w:rsidP="00D97465">
      <w:r>
        <w:separator/>
      </w:r>
    </w:p>
  </w:footnote>
  <w:footnote w:type="continuationSeparator" w:id="0">
    <w:p w:rsidR="004A4DD2" w:rsidRDefault="004A4DD2" w:rsidP="00D9746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6A9C" w:rsidRDefault="00296A9C">
    <w:pPr>
      <w:pStyle w:val="ae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0"/>
        </w:tabs>
        <w:ind w:left="1283" w:hanging="432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1286" w:hanging="576"/>
      </w:pPr>
      <w:rPr>
        <w:rFonts w:ascii="Times New Roman" w:hAnsi="Times New Roman" w:cs="Times New Roman"/>
        <w:b/>
        <w:sz w:val="28"/>
        <w:szCs w:val="28"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414" w:hanging="72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270" w:hanging="864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26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8" w:hanging="1152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62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306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450" w:hanging="1584"/>
      </w:pPr>
      <w:rPr>
        <w:rFonts w:cs="Times New Roman"/>
      </w:rPr>
    </w:lvl>
  </w:abstractNum>
  <w:abstractNum w:abstractNumId="1">
    <w:nsid w:val="00000002"/>
    <w:multiLevelType w:val="multilevel"/>
    <w:tmpl w:val="00000002"/>
    <w:lvl w:ilvl="0">
      <w:start w:val="1"/>
      <w:numFmt w:val="bullet"/>
      <w:suff w:val="nothing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OpenSymbol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OpenSymbol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OpenSymbol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OpenSymbol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OpenSymbol"/>
      </w:rPr>
    </w:lvl>
  </w:abstractNum>
  <w:abstractNum w:abstractNumId="2">
    <w:nsid w:val="00000003"/>
    <w:multiLevelType w:val="multilevel"/>
    <w:tmpl w:val="00000003"/>
    <w:lvl w:ilvl="0">
      <w:start w:val="1"/>
      <w:numFmt w:val="bullet"/>
      <w:suff w:val="nothing"/>
      <w:lvlText w:val=""/>
      <w:lvlJc w:val="left"/>
      <w:pPr>
        <w:tabs>
          <w:tab w:val="num" w:pos="0"/>
        </w:tabs>
        <w:ind w:left="0" w:firstLine="0"/>
      </w:pPr>
      <w:rPr>
        <w:rFonts w:ascii="Wingdings" w:hAnsi="Wingdings" w:cs="OpenSymbol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OpenSymbol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OpenSymbol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OpenSymbol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OpenSymbol"/>
      </w:rPr>
    </w:lvl>
  </w:abstractNum>
  <w:abstractNum w:abstractNumId="3">
    <w:nsid w:val="5E4368C7"/>
    <w:multiLevelType w:val="hybridMultilevel"/>
    <w:tmpl w:val="D6622C0E"/>
    <w:lvl w:ilvl="0" w:tplc="2158791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displayBackgroundShape/>
  <w:embedSystemFonts/>
  <w:proofState w:spelling="clean" w:grammar="clean"/>
  <w:stylePaneFormatFilter w:val="3F01"/>
  <w:defaultTabStop w:val="708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pos w:val="beneathText"/>
    <w:footnote w:id="-1"/>
    <w:footnote w:id="0"/>
  </w:footnotePr>
  <w:endnotePr>
    <w:endnote w:id="-1"/>
    <w:endnote w:id="0"/>
  </w:endnotePr>
  <w:compat/>
  <w:rsids>
    <w:rsidRoot w:val="00C93C9C"/>
    <w:rsid w:val="00031F57"/>
    <w:rsid w:val="0004403C"/>
    <w:rsid w:val="00045E90"/>
    <w:rsid w:val="0006204F"/>
    <w:rsid w:val="000706A5"/>
    <w:rsid w:val="000730E2"/>
    <w:rsid w:val="000764A9"/>
    <w:rsid w:val="000B6DE4"/>
    <w:rsid w:val="000D78CB"/>
    <w:rsid w:val="000F31B3"/>
    <w:rsid w:val="0011598E"/>
    <w:rsid w:val="00153C21"/>
    <w:rsid w:val="001544CB"/>
    <w:rsid w:val="0016137A"/>
    <w:rsid w:val="0016139D"/>
    <w:rsid w:val="001628D6"/>
    <w:rsid w:val="001634BD"/>
    <w:rsid w:val="00167A83"/>
    <w:rsid w:val="00177A2F"/>
    <w:rsid w:val="0018110E"/>
    <w:rsid w:val="001940FF"/>
    <w:rsid w:val="001B1010"/>
    <w:rsid w:val="001C1296"/>
    <w:rsid w:val="001F75BF"/>
    <w:rsid w:val="0023787A"/>
    <w:rsid w:val="00242C7E"/>
    <w:rsid w:val="002475FD"/>
    <w:rsid w:val="002550A8"/>
    <w:rsid w:val="002702FE"/>
    <w:rsid w:val="002945A4"/>
    <w:rsid w:val="00296A9C"/>
    <w:rsid w:val="002C176A"/>
    <w:rsid w:val="003051AA"/>
    <w:rsid w:val="003313B5"/>
    <w:rsid w:val="003355D4"/>
    <w:rsid w:val="00337289"/>
    <w:rsid w:val="003449E3"/>
    <w:rsid w:val="003465B2"/>
    <w:rsid w:val="0035380B"/>
    <w:rsid w:val="00356817"/>
    <w:rsid w:val="00356EFD"/>
    <w:rsid w:val="00367341"/>
    <w:rsid w:val="00382D8B"/>
    <w:rsid w:val="00383C45"/>
    <w:rsid w:val="00392B60"/>
    <w:rsid w:val="003A05B1"/>
    <w:rsid w:val="003C2EEA"/>
    <w:rsid w:val="003C5476"/>
    <w:rsid w:val="003D317D"/>
    <w:rsid w:val="003D4A46"/>
    <w:rsid w:val="003F4A98"/>
    <w:rsid w:val="004542BD"/>
    <w:rsid w:val="0047483B"/>
    <w:rsid w:val="004A3DEA"/>
    <w:rsid w:val="004A4DD2"/>
    <w:rsid w:val="004B3BCD"/>
    <w:rsid w:val="00501898"/>
    <w:rsid w:val="0050251A"/>
    <w:rsid w:val="005056A8"/>
    <w:rsid w:val="00517407"/>
    <w:rsid w:val="00520601"/>
    <w:rsid w:val="00531391"/>
    <w:rsid w:val="00543CEC"/>
    <w:rsid w:val="00564B62"/>
    <w:rsid w:val="005777CB"/>
    <w:rsid w:val="005859BB"/>
    <w:rsid w:val="00595EE8"/>
    <w:rsid w:val="005C2313"/>
    <w:rsid w:val="005C4720"/>
    <w:rsid w:val="005F207E"/>
    <w:rsid w:val="006145D2"/>
    <w:rsid w:val="00616F1E"/>
    <w:rsid w:val="0062054E"/>
    <w:rsid w:val="00656C64"/>
    <w:rsid w:val="006623D0"/>
    <w:rsid w:val="00684491"/>
    <w:rsid w:val="006913AE"/>
    <w:rsid w:val="006B6344"/>
    <w:rsid w:val="006C4358"/>
    <w:rsid w:val="006C53EB"/>
    <w:rsid w:val="006D0036"/>
    <w:rsid w:val="006F65B7"/>
    <w:rsid w:val="007061A7"/>
    <w:rsid w:val="00717723"/>
    <w:rsid w:val="00720497"/>
    <w:rsid w:val="007253BB"/>
    <w:rsid w:val="00725CFE"/>
    <w:rsid w:val="00741250"/>
    <w:rsid w:val="007617F5"/>
    <w:rsid w:val="00765381"/>
    <w:rsid w:val="00790D67"/>
    <w:rsid w:val="00794C08"/>
    <w:rsid w:val="007B61A3"/>
    <w:rsid w:val="007C1FC1"/>
    <w:rsid w:val="007C37C7"/>
    <w:rsid w:val="007D79CC"/>
    <w:rsid w:val="007F708D"/>
    <w:rsid w:val="008048CC"/>
    <w:rsid w:val="00804D0E"/>
    <w:rsid w:val="00816F68"/>
    <w:rsid w:val="00823D6D"/>
    <w:rsid w:val="008274BF"/>
    <w:rsid w:val="00827BE6"/>
    <w:rsid w:val="00831067"/>
    <w:rsid w:val="0084712C"/>
    <w:rsid w:val="008B6BE6"/>
    <w:rsid w:val="008D1C0B"/>
    <w:rsid w:val="008E60B4"/>
    <w:rsid w:val="008F4C15"/>
    <w:rsid w:val="00900DC9"/>
    <w:rsid w:val="00906E0B"/>
    <w:rsid w:val="009255E2"/>
    <w:rsid w:val="00925AC1"/>
    <w:rsid w:val="00961CEB"/>
    <w:rsid w:val="009646F9"/>
    <w:rsid w:val="00967812"/>
    <w:rsid w:val="00976497"/>
    <w:rsid w:val="0098200B"/>
    <w:rsid w:val="0099338B"/>
    <w:rsid w:val="009C0511"/>
    <w:rsid w:val="009C0E6F"/>
    <w:rsid w:val="009D0B94"/>
    <w:rsid w:val="009E0C98"/>
    <w:rsid w:val="009E6EC7"/>
    <w:rsid w:val="009F2158"/>
    <w:rsid w:val="009F409C"/>
    <w:rsid w:val="009F65A8"/>
    <w:rsid w:val="009F6D5A"/>
    <w:rsid w:val="00A00458"/>
    <w:rsid w:val="00A03E04"/>
    <w:rsid w:val="00A044B1"/>
    <w:rsid w:val="00A07E41"/>
    <w:rsid w:val="00A10ACC"/>
    <w:rsid w:val="00A1457E"/>
    <w:rsid w:val="00A15ACF"/>
    <w:rsid w:val="00A35350"/>
    <w:rsid w:val="00A50700"/>
    <w:rsid w:val="00A54589"/>
    <w:rsid w:val="00A603A7"/>
    <w:rsid w:val="00A70D42"/>
    <w:rsid w:val="00A92FCC"/>
    <w:rsid w:val="00B64AB6"/>
    <w:rsid w:val="00B8423D"/>
    <w:rsid w:val="00BC30C4"/>
    <w:rsid w:val="00BD1137"/>
    <w:rsid w:val="00BD162E"/>
    <w:rsid w:val="00BD6152"/>
    <w:rsid w:val="00BF0EB7"/>
    <w:rsid w:val="00BF1F5D"/>
    <w:rsid w:val="00BF4D15"/>
    <w:rsid w:val="00BF7170"/>
    <w:rsid w:val="00BF731D"/>
    <w:rsid w:val="00C04C37"/>
    <w:rsid w:val="00C12567"/>
    <w:rsid w:val="00C13FAB"/>
    <w:rsid w:val="00C34962"/>
    <w:rsid w:val="00C518A6"/>
    <w:rsid w:val="00C527A4"/>
    <w:rsid w:val="00C70647"/>
    <w:rsid w:val="00C8430E"/>
    <w:rsid w:val="00C867D7"/>
    <w:rsid w:val="00C87438"/>
    <w:rsid w:val="00C93C9C"/>
    <w:rsid w:val="00C93CAD"/>
    <w:rsid w:val="00CA4047"/>
    <w:rsid w:val="00CB2D6D"/>
    <w:rsid w:val="00CB43FB"/>
    <w:rsid w:val="00CC2B48"/>
    <w:rsid w:val="00CD1432"/>
    <w:rsid w:val="00CD2931"/>
    <w:rsid w:val="00D145CC"/>
    <w:rsid w:val="00D32FFF"/>
    <w:rsid w:val="00D45D44"/>
    <w:rsid w:val="00D83444"/>
    <w:rsid w:val="00D83639"/>
    <w:rsid w:val="00D92CA2"/>
    <w:rsid w:val="00D93596"/>
    <w:rsid w:val="00D96056"/>
    <w:rsid w:val="00D96938"/>
    <w:rsid w:val="00D97465"/>
    <w:rsid w:val="00DA1DBA"/>
    <w:rsid w:val="00DB65D6"/>
    <w:rsid w:val="00DC6620"/>
    <w:rsid w:val="00DE7E18"/>
    <w:rsid w:val="00E02BB8"/>
    <w:rsid w:val="00E23C56"/>
    <w:rsid w:val="00E26834"/>
    <w:rsid w:val="00E52B5A"/>
    <w:rsid w:val="00E7336E"/>
    <w:rsid w:val="00EA669B"/>
    <w:rsid w:val="00EB0796"/>
    <w:rsid w:val="00EB2687"/>
    <w:rsid w:val="00EF2AB2"/>
    <w:rsid w:val="00EF6B55"/>
    <w:rsid w:val="00F013C1"/>
    <w:rsid w:val="00F066E6"/>
    <w:rsid w:val="00F15819"/>
    <w:rsid w:val="00F31A2B"/>
    <w:rsid w:val="00F436B8"/>
    <w:rsid w:val="00F53966"/>
    <w:rsid w:val="00F61AF6"/>
    <w:rsid w:val="00F65706"/>
    <w:rsid w:val="00F7131F"/>
    <w:rsid w:val="00F75BFF"/>
    <w:rsid w:val="00F936FF"/>
    <w:rsid w:val="00FD6945"/>
    <w:rsid w:val="00FF3807"/>
    <w:rsid w:val="00FF3B0C"/>
    <w:rsid w:val="00FF40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DEA"/>
    <w:pPr>
      <w:suppressAutoHyphens/>
    </w:pPr>
    <w:rPr>
      <w:rFonts w:cs="Calibri"/>
      <w:sz w:val="24"/>
      <w:szCs w:val="24"/>
      <w:lang w:eastAsia="ar-SA"/>
    </w:rPr>
  </w:style>
  <w:style w:type="paragraph" w:styleId="1">
    <w:name w:val="heading 1"/>
    <w:basedOn w:val="a"/>
    <w:next w:val="a"/>
    <w:qFormat/>
    <w:rsid w:val="004A3DEA"/>
    <w:pPr>
      <w:keepNext/>
      <w:tabs>
        <w:tab w:val="num" w:pos="0"/>
      </w:tabs>
      <w:spacing w:before="240" w:after="60"/>
      <w:ind w:left="1283" w:hanging="432"/>
      <w:jc w:val="center"/>
      <w:outlineLvl w:val="0"/>
    </w:pPr>
    <w:rPr>
      <w:rFonts w:cs="Arial"/>
      <w:b/>
      <w:bCs/>
      <w:kern w:val="1"/>
      <w:sz w:val="28"/>
      <w:szCs w:val="32"/>
    </w:rPr>
  </w:style>
  <w:style w:type="paragraph" w:styleId="2">
    <w:name w:val="heading 2"/>
    <w:basedOn w:val="a"/>
    <w:next w:val="a"/>
    <w:qFormat/>
    <w:rsid w:val="004A3DEA"/>
    <w:pPr>
      <w:keepNext/>
      <w:keepLines/>
      <w:tabs>
        <w:tab w:val="num" w:pos="0"/>
      </w:tabs>
      <w:spacing w:before="200"/>
      <w:ind w:left="1286" w:hanging="576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basedOn w:val="a"/>
    <w:next w:val="a"/>
    <w:qFormat/>
    <w:rsid w:val="004A3DEA"/>
    <w:pPr>
      <w:keepNext/>
      <w:keepLines/>
      <w:tabs>
        <w:tab w:val="num" w:pos="0"/>
      </w:tabs>
      <w:spacing w:before="200"/>
      <w:ind w:left="-414" w:hanging="720"/>
      <w:outlineLvl w:val="2"/>
    </w:pPr>
    <w:rPr>
      <w:rFonts w:ascii="Cambria" w:hAnsi="Cambria"/>
      <w:b/>
      <w:bCs/>
      <w:color w:val="4F81BD"/>
    </w:rPr>
  </w:style>
  <w:style w:type="paragraph" w:styleId="4">
    <w:name w:val="heading 4"/>
    <w:basedOn w:val="a"/>
    <w:next w:val="a"/>
    <w:qFormat/>
    <w:rsid w:val="004A3DEA"/>
    <w:pPr>
      <w:keepNext/>
      <w:keepLines/>
      <w:tabs>
        <w:tab w:val="num" w:pos="0"/>
      </w:tabs>
      <w:spacing w:before="200"/>
      <w:ind w:left="-270" w:hanging="864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basedOn w:val="a"/>
    <w:next w:val="a"/>
    <w:qFormat/>
    <w:rsid w:val="004A3DEA"/>
    <w:pPr>
      <w:keepNext/>
      <w:keepLines/>
      <w:tabs>
        <w:tab w:val="num" w:pos="0"/>
      </w:tabs>
      <w:spacing w:before="200"/>
      <w:ind w:left="-126" w:hanging="1008"/>
      <w:outlineLvl w:val="4"/>
    </w:pPr>
    <w:rPr>
      <w:rFonts w:ascii="Cambria" w:hAnsi="Cambria"/>
      <w:color w:val="243F60"/>
    </w:rPr>
  </w:style>
  <w:style w:type="paragraph" w:styleId="6">
    <w:name w:val="heading 6"/>
    <w:basedOn w:val="a"/>
    <w:next w:val="a"/>
    <w:qFormat/>
    <w:rsid w:val="004A3DEA"/>
    <w:pPr>
      <w:keepNext/>
      <w:keepLines/>
      <w:tabs>
        <w:tab w:val="num" w:pos="0"/>
      </w:tabs>
      <w:spacing w:before="200"/>
      <w:ind w:left="18" w:hanging="1152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qFormat/>
    <w:rsid w:val="004A3DEA"/>
    <w:pPr>
      <w:keepNext/>
      <w:keepLines/>
      <w:tabs>
        <w:tab w:val="num" w:pos="0"/>
      </w:tabs>
      <w:spacing w:before="200"/>
      <w:ind w:left="162" w:hanging="1296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qFormat/>
    <w:rsid w:val="004A3DEA"/>
    <w:pPr>
      <w:keepNext/>
      <w:keepLines/>
      <w:tabs>
        <w:tab w:val="num" w:pos="0"/>
      </w:tabs>
      <w:spacing w:before="200"/>
      <w:ind w:left="306" w:hanging="1440"/>
      <w:outlineLvl w:val="7"/>
    </w:pPr>
    <w:rPr>
      <w:rFonts w:ascii="Cambria" w:hAnsi="Cambria"/>
      <w:color w:val="404040"/>
      <w:sz w:val="20"/>
      <w:szCs w:val="20"/>
    </w:rPr>
  </w:style>
  <w:style w:type="paragraph" w:styleId="9">
    <w:name w:val="heading 9"/>
    <w:basedOn w:val="a"/>
    <w:next w:val="a"/>
    <w:qFormat/>
    <w:rsid w:val="004A3DEA"/>
    <w:pPr>
      <w:keepNext/>
      <w:keepLines/>
      <w:tabs>
        <w:tab w:val="num" w:pos="0"/>
      </w:tabs>
      <w:spacing w:before="200"/>
      <w:ind w:left="450" w:hanging="1584"/>
      <w:outlineLvl w:val="8"/>
    </w:pPr>
    <w:rPr>
      <w:rFonts w:ascii="Cambria" w:hAnsi="Cambria"/>
      <w:i/>
      <w:iCs/>
      <w:color w:val="40404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4A3DEA"/>
    <w:rPr>
      <w:rFonts w:cs="Times New Roman"/>
    </w:rPr>
  </w:style>
  <w:style w:type="character" w:customStyle="1" w:styleId="WW8Num1z1">
    <w:name w:val="WW8Num1z1"/>
    <w:rsid w:val="004A3DEA"/>
    <w:rPr>
      <w:rFonts w:ascii="Times New Roman" w:hAnsi="Times New Roman" w:cs="Times New Roman"/>
      <w:b/>
      <w:sz w:val="28"/>
      <w:szCs w:val="28"/>
    </w:rPr>
  </w:style>
  <w:style w:type="character" w:customStyle="1" w:styleId="10">
    <w:name w:val="Основной шрифт абзаца1"/>
    <w:rsid w:val="004A3DEA"/>
  </w:style>
  <w:style w:type="character" w:customStyle="1" w:styleId="Heading1Char">
    <w:name w:val="Heading 1 Char"/>
    <w:rsid w:val="004A3DEA"/>
    <w:rPr>
      <w:rFonts w:ascii="Times New Roman" w:hAnsi="Times New Roman" w:cs="Arial"/>
      <w:b/>
      <w:bCs/>
      <w:kern w:val="1"/>
      <w:sz w:val="32"/>
      <w:szCs w:val="32"/>
    </w:rPr>
  </w:style>
  <w:style w:type="character" w:customStyle="1" w:styleId="Heading2Char">
    <w:name w:val="Heading 2 Char"/>
    <w:rsid w:val="004A3DEA"/>
    <w:rPr>
      <w:rFonts w:ascii="Cambria" w:hAnsi="Cambria" w:cs="Times New Roman"/>
      <w:b/>
      <w:bCs/>
      <w:color w:val="4F81BD"/>
      <w:sz w:val="26"/>
      <w:szCs w:val="26"/>
    </w:rPr>
  </w:style>
  <w:style w:type="character" w:customStyle="1" w:styleId="Heading3Char">
    <w:name w:val="Heading 3 Char"/>
    <w:rsid w:val="004A3DEA"/>
    <w:rPr>
      <w:rFonts w:ascii="Cambria" w:hAnsi="Cambria" w:cs="Times New Roman"/>
      <w:b/>
      <w:bCs/>
      <w:color w:val="4F81BD"/>
      <w:sz w:val="24"/>
      <w:szCs w:val="24"/>
    </w:rPr>
  </w:style>
  <w:style w:type="character" w:customStyle="1" w:styleId="Heading4Char">
    <w:name w:val="Heading 4 Char"/>
    <w:rsid w:val="004A3DEA"/>
    <w:rPr>
      <w:rFonts w:ascii="Cambria" w:hAnsi="Cambria" w:cs="Times New Roman"/>
      <w:b/>
      <w:bCs/>
      <w:i/>
      <w:iCs/>
      <w:color w:val="4F81BD"/>
      <w:sz w:val="24"/>
      <w:szCs w:val="24"/>
    </w:rPr>
  </w:style>
  <w:style w:type="character" w:customStyle="1" w:styleId="Heading5Char">
    <w:name w:val="Heading 5 Char"/>
    <w:rsid w:val="004A3DEA"/>
    <w:rPr>
      <w:rFonts w:ascii="Cambria" w:hAnsi="Cambria" w:cs="Times New Roman"/>
      <w:color w:val="243F60"/>
      <w:sz w:val="24"/>
      <w:szCs w:val="24"/>
    </w:rPr>
  </w:style>
  <w:style w:type="character" w:customStyle="1" w:styleId="Heading6Char">
    <w:name w:val="Heading 6 Char"/>
    <w:rsid w:val="004A3DEA"/>
    <w:rPr>
      <w:rFonts w:ascii="Cambria" w:hAnsi="Cambria" w:cs="Times New Roman"/>
      <w:i/>
      <w:iCs/>
      <w:color w:val="243F60"/>
      <w:sz w:val="24"/>
      <w:szCs w:val="24"/>
    </w:rPr>
  </w:style>
  <w:style w:type="character" w:customStyle="1" w:styleId="Heading7Char">
    <w:name w:val="Heading 7 Char"/>
    <w:rsid w:val="004A3DEA"/>
    <w:rPr>
      <w:rFonts w:ascii="Cambria" w:hAnsi="Cambria" w:cs="Times New Roman"/>
      <w:i/>
      <w:iCs/>
      <w:color w:val="404040"/>
      <w:sz w:val="24"/>
      <w:szCs w:val="24"/>
    </w:rPr>
  </w:style>
  <w:style w:type="character" w:customStyle="1" w:styleId="Heading8Char">
    <w:name w:val="Heading 8 Char"/>
    <w:rsid w:val="004A3DEA"/>
    <w:rPr>
      <w:rFonts w:ascii="Cambria" w:hAnsi="Cambria" w:cs="Times New Roman"/>
      <w:color w:val="404040"/>
      <w:sz w:val="20"/>
      <w:szCs w:val="20"/>
    </w:rPr>
  </w:style>
  <w:style w:type="character" w:customStyle="1" w:styleId="Heading9Char">
    <w:name w:val="Heading 9 Char"/>
    <w:rsid w:val="004A3DEA"/>
    <w:rPr>
      <w:rFonts w:ascii="Cambria" w:hAnsi="Cambria" w:cs="Times New Roman"/>
      <w:i/>
      <w:iCs/>
      <w:color w:val="404040"/>
      <w:sz w:val="20"/>
      <w:szCs w:val="20"/>
    </w:rPr>
  </w:style>
  <w:style w:type="character" w:styleId="a3">
    <w:name w:val="Hyperlink"/>
    <w:rsid w:val="004A3DEA"/>
    <w:rPr>
      <w:rFonts w:cs="Times New Roman"/>
      <w:color w:val="0000FF"/>
      <w:u w:val="single"/>
    </w:rPr>
  </w:style>
  <w:style w:type="character" w:customStyle="1" w:styleId="11">
    <w:name w:val="Заголвки 1 уровня Знак"/>
    <w:basedOn w:val="Heading1Char"/>
    <w:rsid w:val="004A3DEA"/>
    <w:rPr>
      <w:rFonts w:ascii="Times New Roman" w:hAnsi="Times New Roman" w:cs="Arial"/>
      <w:b/>
      <w:bCs/>
      <w:kern w:val="1"/>
      <w:sz w:val="32"/>
      <w:szCs w:val="32"/>
    </w:rPr>
  </w:style>
  <w:style w:type="character" w:customStyle="1" w:styleId="BalloonTextChar">
    <w:name w:val="Balloon Text Char"/>
    <w:rsid w:val="004A3DEA"/>
    <w:rPr>
      <w:rFonts w:ascii="Tahoma" w:hAnsi="Tahoma" w:cs="Tahoma"/>
      <w:sz w:val="16"/>
      <w:szCs w:val="16"/>
    </w:rPr>
  </w:style>
  <w:style w:type="character" w:customStyle="1" w:styleId="a4">
    <w:name w:val="Маркеры списка"/>
    <w:rsid w:val="004A3DEA"/>
    <w:rPr>
      <w:rFonts w:ascii="OpenSymbol" w:eastAsia="OpenSymbol" w:hAnsi="OpenSymbol" w:cs="OpenSymbol"/>
    </w:rPr>
  </w:style>
  <w:style w:type="character" w:customStyle="1" w:styleId="12">
    <w:name w:val="Знак сноски1"/>
    <w:rsid w:val="004A3DEA"/>
    <w:rPr>
      <w:rFonts w:ascii="Times New Roman" w:hAnsi="Times New Roman" w:cs="Times New Roman"/>
      <w:sz w:val="22"/>
      <w:vertAlign w:val="superscript"/>
    </w:rPr>
  </w:style>
  <w:style w:type="character" w:customStyle="1" w:styleId="a5">
    <w:name w:val="Символ сноски"/>
    <w:rsid w:val="004A3DEA"/>
  </w:style>
  <w:style w:type="character" w:styleId="a6">
    <w:name w:val="footnote reference"/>
    <w:semiHidden/>
    <w:rsid w:val="004A3DEA"/>
    <w:rPr>
      <w:vertAlign w:val="superscript"/>
    </w:rPr>
  </w:style>
  <w:style w:type="paragraph" w:customStyle="1" w:styleId="a7">
    <w:name w:val="Заголовок"/>
    <w:basedOn w:val="a"/>
    <w:next w:val="a8"/>
    <w:rsid w:val="004A3DEA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a8">
    <w:name w:val="Body Text"/>
    <w:basedOn w:val="a"/>
    <w:rsid w:val="004A3DEA"/>
    <w:pPr>
      <w:spacing w:after="120"/>
    </w:pPr>
  </w:style>
  <w:style w:type="paragraph" w:styleId="a9">
    <w:name w:val="List"/>
    <w:basedOn w:val="a8"/>
    <w:rsid w:val="004A3DEA"/>
    <w:rPr>
      <w:rFonts w:cs="Tahoma"/>
    </w:rPr>
  </w:style>
  <w:style w:type="paragraph" w:customStyle="1" w:styleId="13">
    <w:name w:val="Название1"/>
    <w:basedOn w:val="a"/>
    <w:rsid w:val="004A3DEA"/>
    <w:pPr>
      <w:suppressLineNumbers/>
      <w:spacing w:before="120" w:after="120"/>
    </w:pPr>
    <w:rPr>
      <w:rFonts w:cs="Tahoma"/>
      <w:i/>
      <w:iCs/>
    </w:rPr>
  </w:style>
  <w:style w:type="paragraph" w:customStyle="1" w:styleId="14">
    <w:name w:val="Указатель1"/>
    <w:basedOn w:val="a"/>
    <w:rsid w:val="004A3DEA"/>
    <w:pPr>
      <w:suppressLineNumbers/>
    </w:pPr>
    <w:rPr>
      <w:rFonts w:cs="Tahoma"/>
    </w:rPr>
  </w:style>
  <w:style w:type="paragraph" w:customStyle="1" w:styleId="15">
    <w:name w:val="Заголвки 1 уровня"/>
    <w:basedOn w:val="1"/>
    <w:rsid w:val="004A3DEA"/>
    <w:pPr>
      <w:pageBreakBefore/>
      <w:tabs>
        <w:tab w:val="clear" w:pos="0"/>
      </w:tabs>
      <w:spacing w:after="240"/>
      <w:outlineLvl w:val="9"/>
    </w:pPr>
    <w:rPr>
      <w:sz w:val="32"/>
    </w:rPr>
  </w:style>
  <w:style w:type="paragraph" w:customStyle="1" w:styleId="16">
    <w:name w:val="Текст выноски1"/>
    <w:basedOn w:val="a"/>
    <w:rsid w:val="004A3DEA"/>
    <w:rPr>
      <w:rFonts w:ascii="Tahoma" w:hAnsi="Tahoma" w:cs="Tahoma"/>
      <w:sz w:val="16"/>
      <w:szCs w:val="16"/>
    </w:rPr>
  </w:style>
  <w:style w:type="paragraph" w:customStyle="1" w:styleId="aa">
    <w:name w:val="приложение"/>
    <w:basedOn w:val="a"/>
    <w:rsid w:val="004A3DEA"/>
    <w:pPr>
      <w:spacing w:before="120" w:after="120"/>
      <w:jc w:val="center"/>
    </w:pPr>
    <w:rPr>
      <w:b/>
      <w:sz w:val="28"/>
    </w:rPr>
  </w:style>
  <w:style w:type="paragraph" w:customStyle="1" w:styleId="17">
    <w:name w:val="Абзац списка1"/>
    <w:basedOn w:val="a"/>
    <w:rsid w:val="004A3DEA"/>
    <w:pPr>
      <w:ind w:left="720"/>
    </w:pPr>
  </w:style>
  <w:style w:type="paragraph" w:customStyle="1" w:styleId="ab">
    <w:name w:val="Содержимое таблицы"/>
    <w:basedOn w:val="a"/>
    <w:rsid w:val="004A3DEA"/>
    <w:pPr>
      <w:suppressLineNumbers/>
    </w:pPr>
  </w:style>
  <w:style w:type="paragraph" w:customStyle="1" w:styleId="ac">
    <w:name w:val="Заголовок таблицы"/>
    <w:basedOn w:val="ab"/>
    <w:rsid w:val="004A3DEA"/>
    <w:pPr>
      <w:jc w:val="center"/>
    </w:pPr>
    <w:rPr>
      <w:b/>
      <w:bCs/>
    </w:rPr>
  </w:style>
  <w:style w:type="paragraph" w:styleId="ad">
    <w:name w:val="footnote text"/>
    <w:basedOn w:val="a"/>
    <w:semiHidden/>
    <w:rsid w:val="004A3DEA"/>
    <w:pPr>
      <w:suppressLineNumbers/>
      <w:ind w:left="283" w:hanging="283"/>
    </w:pPr>
    <w:rPr>
      <w:sz w:val="20"/>
      <w:szCs w:val="20"/>
    </w:rPr>
  </w:style>
  <w:style w:type="paragraph" w:customStyle="1" w:styleId="18">
    <w:name w:val="Текст сноски1"/>
    <w:rsid w:val="004A3DEA"/>
    <w:pPr>
      <w:widowControl w:val="0"/>
      <w:suppressAutoHyphens/>
    </w:pPr>
    <w:rPr>
      <w:rFonts w:eastAsia="Arial Unicode MS"/>
    </w:rPr>
  </w:style>
  <w:style w:type="paragraph" w:customStyle="1" w:styleId="Default">
    <w:name w:val="Default"/>
    <w:rsid w:val="004A3DEA"/>
    <w:pPr>
      <w:suppressAutoHyphens/>
      <w:spacing w:line="100" w:lineRule="atLeast"/>
    </w:pPr>
    <w:rPr>
      <w:rFonts w:eastAsia="Arial Unicode MS"/>
      <w:color w:val="000000"/>
      <w:sz w:val="24"/>
      <w:szCs w:val="24"/>
    </w:rPr>
  </w:style>
  <w:style w:type="paragraph" w:customStyle="1" w:styleId="ConsPlusNormal">
    <w:name w:val="ConsPlusNormal"/>
    <w:rsid w:val="00045E90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ae">
    <w:name w:val="header"/>
    <w:basedOn w:val="a"/>
    <w:link w:val="af"/>
    <w:uiPriority w:val="99"/>
    <w:rsid w:val="00D97465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link w:val="ae"/>
    <w:uiPriority w:val="99"/>
    <w:rsid w:val="00D97465"/>
    <w:rPr>
      <w:rFonts w:cs="Calibri"/>
      <w:sz w:val="24"/>
      <w:szCs w:val="24"/>
      <w:lang w:eastAsia="ar-SA"/>
    </w:rPr>
  </w:style>
  <w:style w:type="paragraph" w:styleId="af0">
    <w:name w:val="footer"/>
    <w:basedOn w:val="a"/>
    <w:link w:val="af1"/>
    <w:rsid w:val="00D97465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link w:val="af0"/>
    <w:rsid w:val="00D97465"/>
    <w:rPr>
      <w:rFonts w:cs="Calibri"/>
      <w:sz w:val="24"/>
      <w:szCs w:val="24"/>
      <w:lang w:eastAsia="ar-SA"/>
    </w:rPr>
  </w:style>
  <w:style w:type="paragraph" w:styleId="af2">
    <w:name w:val="Balloon Text"/>
    <w:basedOn w:val="a"/>
    <w:link w:val="af3"/>
    <w:rsid w:val="00367341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rsid w:val="00367341"/>
    <w:rPr>
      <w:rFonts w:ascii="Tahoma" w:hAnsi="Tahoma" w:cs="Tahoma"/>
      <w:sz w:val="16"/>
      <w:szCs w:val="16"/>
      <w:lang w:eastAsia="ar-SA"/>
    </w:rPr>
  </w:style>
  <w:style w:type="paragraph" w:styleId="af4">
    <w:name w:val="List Paragraph"/>
    <w:basedOn w:val="a"/>
    <w:uiPriority w:val="34"/>
    <w:qFormat/>
    <w:rsid w:val="003449E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DEA"/>
    <w:pPr>
      <w:suppressAutoHyphens/>
    </w:pPr>
    <w:rPr>
      <w:rFonts w:cs="Calibri"/>
      <w:sz w:val="24"/>
      <w:szCs w:val="24"/>
      <w:lang w:eastAsia="ar-SA"/>
    </w:rPr>
  </w:style>
  <w:style w:type="paragraph" w:styleId="1">
    <w:name w:val="heading 1"/>
    <w:basedOn w:val="a"/>
    <w:next w:val="a"/>
    <w:qFormat/>
    <w:rsid w:val="004A3DEA"/>
    <w:pPr>
      <w:keepNext/>
      <w:tabs>
        <w:tab w:val="num" w:pos="0"/>
      </w:tabs>
      <w:spacing w:before="240" w:after="60"/>
      <w:ind w:left="1283" w:hanging="432"/>
      <w:jc w:val="center"/>
      <w:outlineLvl w:val="0"/>
    </w:pPr>
    <w:rPr>
      <w:rFonts w:cs="Arial"/>
      <w:b/>
      <w:bCs/>
      <w:kern w:val="1"/>
      <w:sz w:val="28"/>
      <w:szCs w:val="32"/>
    </w:rPr>
  </w:style>
  <w:style w:type="paragraph" w:styleId="2">
    <w:name w:val="heading 2"/>
    <w:basedOn w:val="a"/>
    <w:next w:val="a"/>
    <w:qFormat/>
    <w:rsid w:val="004A3DEA"/>
    <w:pPr>
      <w:keepNext/>
      <w:keepLines/>
      <w:tabs>
        <w:tab w:val="num" w:pos="0"/>
      </w:tabs>
      <w:spacing w:before="200"/>
      <w:ind w:left="1286" w:hanging="576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basedOn w:val="a"/>
    <w:next w:val="a"/>
    <w:qFormat/>
    <w:rsid w:val="004A3DEA"/>
    <w:pPr>
      <w:keepNext/>
      <w:keepLines/>
      <w:tabs>
        <w:tab w:val="num" w:pos="0"/>
      </w:tabs>
      <w:spacing w:before="200"/>
      <w:ind w:left="-414" w:hanging="720"/>
      <w:outlineLvl w:val="2"/>
    </w:pPr>
    <w:rPr>
      <w:rFonts w:ascii="Cambria" w:hAnsi="Cambria"/>
      <w:b/>
      <w:bCs/>
      <w:color w:val="4F81BD"/>
    </w:rPr>
  </w:style>
  <w:style w:type="paragraph" w:styleId="4">
    <w:name w:val="heading 4"/>
    <w:basedOn w:val="a"/>
    <w:next w:val="a"/>
    <w:qFormat/>
    <w:rsid w:val="004A3DEA"/>
    <w:pPr>
      <w:keepNext/>
      <w:keepLines/>
      <w:tabs>
        <w:tab w:val="num" w:pos="0"/>
      </w:tabs>
      <w:spacing w:before="200"/>
      <w:ind w:left="-270" w:hanging="864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basedOn w:val="a"/>
    <w:next w:val="a"/>
    <w:qFormat/>
    <w:rsid w:val="004A3DEA"/>
    <w:pPr>
      <w:keepNext/>
      <w:keepLines/>
      <w:tabs>
        <w:tab w:val="num" w:pos="0"/>
      </w:tabs>
      <w:spacing w:before="200"/>
      <w:ind w:left="-126" w:hanging="1008"/>
      <w:outlineLvl w:val="4"/>
    </w:pPr>
    <w:rPr>
      <w:rFonts w:ascii="Cambria" w:hAnsi="Cambria"/>
      <w:color w:val="243F60"/>
    </w:rPr>
  </w:style>
  <w:style w:type="paragraph" w:styleId="6">
    <w:name w:val="heading 6"/>
    <w:basedOn w:val="a"/>
    <w:next w:val="a"/>
    <w:qFormat/>
    <w:rsid w:val="004A3DEA"/>
    <w:pPr>
      <w:keepNext/>
      <w:keepLines/>
      <w:tabs>
        <w:tab w:val="num" w:pos="0"/>
      </w:tabs>
      <w:spacing w:before="200"/>
      <w:ind w:left="18" w:hanging="1152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qFormat/>
    <w:rsid w:val="004A3DEA"/>
    <w:pPr>
      <w:keepNext/>
      <w:keepLines/>
      <w:tabs>
        <w:tab w:val="num" w:pos="0"/>
      </w:tabs>
      <w:spacing w:before="200"/>
      <w:ind w:left="162" w:hanging="1296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qFormat/>
    <w:rsid w:val="004A3DEA"/>
    <w:pPr>
      <w:keepNext/>
      <w:keepLines/>
      <w:tabs>
        <w:tab w:val="num" w:pos="0"/>
      </w:tabs>
      <w:spacing w:before="200"/>
      <w:ind w:left="306" w:hanging="1440"/>
      <w:outlineLvl w:val="7"/>
    </w:pPr>
    <w:rPr>
      <w:rFonts w:ascii="Cambria" w:hAnsi="Cambria"/>
      <w:color w:val="404040"/>
      <w:sz w:val="20"/>
      <w:szCs w:val="20"/>
    </w:rPr>
  </w:style>
  <w:style w:type="paragraph" w:styleId="9">
    <w:name w:val="heading 9"/>
    <w:basedOn w:val="a"/>
    <w:next w:val="a"/>
    <w:qFormat/>
    <w:rsid w:val="004A3DEA"/>
    <w:pPr>
      <w:keepNext/>
      <w:keepLines/>
      <w:tabs>
        <w:tab w:val="num" w:pos="0"/>
      </w:tabs>
      <w:spacing w:before="200"/>
      <w:ind w:left="450" w:hanging="1584"/>
      <w:outlineLvl w:val="8"/>
    </w:pPr>
    <w:rPr>
      <w:rFonts w:ascii="Cambria" w:hAnsi="Cambria"/>
      <w:i/>
      <w:iCs/>
      <w:color w:val="40404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4A3DEA"/>
    <w:rPr>
      <w:rFonts w:cs="Times New Roman"/>
    </w:rPr>
  </w:style>
  <w:style w:type="character" w:customStyle="1" w:styleId="WW8Num1z1">
    <w:name w:val="WW8Num1z1"/>
    <w:rsid w:val="004A3DEA"/>
    <w:rPr>
      <w:rFonts w:ascii="Times New Roman" w:hAnsi="Times New Roman" w:cs="Times New Roman"/>
      <w:b/>
      <w:sz w:val="28"/>
      <w:szCs w:val="28"/>
    </w:rPr>
  </w:style>
  <w:style w:type="character" w:customStyle="1" w:styleId="10">
    <w:name w:val="Основной шрифт абзаца1"/>
    <w:rsid w:val="004A3DEA"/>
  </w:style>
  <w:style w:type="character" w:customStyle="1" w:styleId="Heading1Char">
    <w:name w:val="Heading 1 Char"/>
    <w:rsid w:val="004A3DEA"/>
    <w:rPr>
      <w:rFonts w:ascii="Times New Roman" w:hAnsi="Times New Roman" w:cs="Arial"/>
      <w:b/>
      <w:bCs/>
      <w:kern w:val="1"/>
      <w:sz w:val="32"/>
      <w:szCs w:val="32"/>
    </w:rPr>
  </w:style>
  <w:style w:type="character" w:customStyle="1" w:styleId="Heading2Char">
    <w:name w:val="Heading 2 Char"/>
    <w:rsid w:val="004A3DEA"/>
    <w:rPr>
      <w:rFonts w:ascii="Cambria" w:hAnsi="Cambria" w:cs="Times New Roman"/>
      <w:b/>
      <w:bCs/>
      <w:color w:val="4F81BD"/>
      <w:sz w:val="26"/>
      <w:szCs w:val="26"/>
    </w:rPr>
  </w:style>
  <w:style w:type="character" w:customStyle="1" w:styleId="Heading3Char">
    <w:name w:val="Heading 3 Char"/>
    <w:rsid w:val="004A3DEA"/>
    <w:rPr>
      <w:rFonts w:ascii="Cambria" w:hAnsi="Cambria" w:cs="Times New Roman"/>
      <w:b/>
      <w:bCs/>
      <w:color w:val="4F81BD"/>
      <w:sz w:val="24"/>
      <w:szCs w:val="24"/>
    </w:rPr>
  </w:style>
  <w:style w:type="character" w:customStyle="1" w:styleId="Heading4Char">
    <w:name w:val="Heading 4 Char"/>
    <w:rsid w:val="004A3DEA"/>
    <w:rPr>
      <w:rFonts w:ascii="Cambria" w:hAnsi="Cambria" w:cs="Times New Roman"/>
      <w:b/>
      <w:bCs/>
      <w:i/>
      <w:iCs/>
      <w:color w:val="4F81BD"/>
      <w:sz w:val="24"/>
      <w:szCs w:val="24"/>
    </w:rPr>
  </w:style>
  <w:style w:type="character" w:customStyle="1" w:styleId="Heading5Char">
    <w:name w:val="Heading 5 Char"/>
    <w:rsid w:val="004A3DEA"/>
    <w:rPr>
      <w:rFonts w:ascii="Cambria" w:hAnsi="Cambria" w:cs="Times New Roman"/>
      <w:color w:val="243F60"/>
      <w:sz w:val="24"/>
      <w:szCs w:val="24"/>
    </w:rPr>
  </w:style>
  <w:style w:type="character" w:customStyle="1" w:styleId="Heading6Char">
    <w:name w:val="Heading 6 Char"/>
    <w:rsid w:val="004A3DEA"/>
    <w:rPr>
      <w:rFonts w:ascii="Cambria" w:hAnsi="Cambria" w:cs="Times New Roman"/>
      <w:i/>
      <w:iCs/>
      <w:color w:val="243F60"/>
      <w:sz w:val="24"/>
      <w:szCs w:val="24"/>
    </w:rPr>
  </w:style>
  <w:style w:type="character" w:customStyle="1" w:styleId="Heading7Char">
    <w:name w:val="Heading 7 Char"/>
    <w:rsid w:val="004A3DEA"/>
    <w:rPr>
      <w:rFonts w:ascii="Cambria" w:hAnsi="Cambria" w:cs="Times New Roman"/>
      <w:i/>
      <w:iCs/>
      <w:color w:val="404040"/>
      <w:sz w:val="24"/>
      <w:szCs w:val="24"/>
    </w:rPr>
  </w:style>
  <w:style w:type="character" w:customStyle="1" w:styleId="Heading8Char">
    <w:name w:val="Heading 8 Char"/>
    <w:rsid w:val="004A3DEA"/>
    <w:rPr>
      <w:rFonts w:ascii="Cambria" w:hAnsi="Cambria" w:cs="Times New Roman"/>
      <w:color w:val="404040"/>
      <w:sz w:val="20"/>
      <w:szCs w:val="20"/>
    </w:rPr>
  </w:style>
  <w:style w:type="character" w:customStyle="1" w:styleId="Heading9Char">
    <w:name w:val="Heading 9 Char"/>
    <w:rsid w:val="004A3DEA"/>
    <w:rPr>
      <w:rFonts w:ascii="Cambria" w:hAnsi="Cambria" w:cs="Times New Roman"/>
      <w:i/>
      <w:iCs/>
      <w:color w:val="404040"/>
      <w:sz w:val="20"/>
      <w:szCs w:val="20"/>
    </w:rPr>
  </w:style>
  <w:style w:type="character" w:styleId="a3">
    <w:name w:val="Hyperlink"/>
    <w:rsid w:val="004A3DEA"/>
    <w:rPr>
      <w:rFonts w:cs="Times New Roman"/>
      <w:color w:val="0000FF"/>
      <w:u w:val="single"/>
    </w:rPr>
  </w:style>
  <w:style w:type="character" w:customStyle="1" w:styleId="11">
    <w:name w:val="Заголвки 1 уровня Знак"/>
    <w:basedOn w:val="Heading1Char"/>
    <w:rsid w:val="004A3DEA"/>
    <w:rPr>
      <w:rFonts w:ascii="Times New Roman" w:hAnsi="Times New Roman" w:cs="Arial"/>
      <w:b/>
      <w:bCs/>
      <w:kern w:val="1"/>
      <w:sz w:val="32"/>
      <w:szCs w:val="32"/>
    </w:rPr>
  </w:style>
  <w:style w:type="character" w:customStyle="1" w:styleId="BalloonTextChar">
    <w:name w:val="Balloon Text Char"/>
    <w:rsid w:val="004A3DEA"/>
    <w:rPr>
      <w:rFonts w:ascii="Tahoma" w:hAnsi="Tahoma" w:cs="Tahoma"/>
      <w:sz w:val="16"/>
      <w:szCs w:val="16"/>
    </w:rPr>
  </w:style>
  <w:style w:type="character" w:customStyle="1" w:styleId="a4">
    <w:name w:val="Маркеры списка"/>
    <w:rsid w:val="004A3DEA"/>
    <w:rPr>
      <w:rFonts w:ascii="OpenSymbol" w:eastAsia="OpenSymbol" w:hAnsi="OpenSymbol" w:cs="OpenSymbol"/>
    </w:rPr>
  </w:style>
  <w:style w:type="character" w:customStyle="1" w:styleId="12">
    <w:name w:val="Знак сноски1"/>
    <w:rsid w:val="004A3DEA"/>
    <w:rPr>
      <w:rFonts w:ascii="Times New Roman" w:hAnsi="Times New Roman" w:cs="Times New Roman"/>
      <w:sz w:val="22"/>
      <w:vertAlign w:val="superscript"/>
    </w:rPr>
  </w:style>
  <w:style w:type="character" w:customStyle="1" w:styleId="a5">
    <w:name w:val="Символ сноски"/>
    <w:rsid w:val="004A3DEA"/>
  </w:style>
  <w:style w:type="character" w:styleId="a6">
    <w:name w:val="footnote reference"/>
    <w:semiHidden/>
    <w:rsid w:val="004A3DEA"/>
    <w:rPr>
      <w:vertAlign w:val="superscript"/>
    </w:rPr>
  </w:style>
  <w:style w:type="paragraph" w:customStyle="1" w:styleId="a7">
    <w:name w:val="Заголовок"/>
    <w:basedOn w:val="a"/>
    <w:next w:val="a8"/>
    <w:rsid w:val="004A3DEA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a8">
    <w:name w:val="Body Text"/>
    <w:basedOn w:val="a"/>
    <w:rsid w:val="004A3DEA"/>
    <w:pPr>
      <w:spacing w:after="120"/>
    </w:pPr>
  </w:style>
  <w:style w:type="paragraph" w:styleId="a9">
    <w:name w:val="List"/>
    <w:basedOn w:val="a8"/>
    <w:rsid w:val="004A3DEA"/>
    <w:rPr>
      <w:rFonts w:cs="Tahoma"/>
    </w:rPr>
  </w:style>
  <w:style w:type="paragraph" w:customStyle="1" w:styleId="13">
    <w:name w:val="Название1"/>
    <w:basedOn w:val="a"/>
    <w:rsid w:val="004A3DEA"/>
    <w:pPr>
      <w:suppressLineNumbers/>
      <w:spacing w:before="120" w:after="120"/>
    </w:pPr>
    <w:rPr>
      <w:rFonts w:cs="Tahoma"/>
      <w:i/>
      <w:iCs/>
    </w:rPr>
  </w:style>
  <w:style w:type="paragraph" w:customStyle="1" w:styleId="14">
    <w:name w:val="Указатель1"/>
    <w:basedOn w:val="a"/>
    <w:rsid w:val="004A3DEA"/>
    <w:pPr>
      <w:suppressLineNumbers/>
    </w:pPr>
    <w:rPr>
      <w:rFonts w:cs="Tahoma"/>
    </w:rPr>
  </w:style>
  <w:style w:type="paragraph" w:customStyle="1" w:styleId="15">
    <w:name w:val="Заголвки 1 уровня"/>
    <w:basedOn w:val="1"/>
    <w:rsid w:val="004A3DEA"/>
    <w:pPr>
      <w:pageBreakBefore/>
      <w:tabs>
        <w:tab w:val="clear" w:pos="0"/>
      </w:tabs>
      <w:spacing w:after="240"/>
      <w:outlineLvl w:val="9"/>
    </w:pPr>
    <w:rPr>
      <w:sz w:val="32"/>
    </w:rPr>
  </w:style>
  <w:style w:type="paragraph" w:customStyle="1" w:styleId="16">
    <w:name w:val="Текст выноски1"/>
    <w:basedOn w:val="a"/>
    <w:rsid w:val="004A3DEA"/>
    <w:rPr>
      <w:rFonts w:ascii="Tahoma" w:hAnsi="Tahoma" w:cs="Tahoma"/>
      <w:sz w:val="16"/>
      <w:szCs w:val="16"/>
    </w:rPr>
  </w:style>
  <w:style w:type="paragraph" w:customStyle="1" w:styleId="aa">
    <w:name w:val="приложение"/>
    <w:basedOn w:val="a"/>
    <w:rsid w:val="004A3DEA"/>
    <w:pPr>
      <w:spacing w:before="120" w:after="120"/>
      <w:jc w:val="center"/>
    </w:pPr>
    <w:rPr>
      <w:b/>
      <w:sz w:val="28"/>
    </w:rPr>
  </w:style>
  <w:style w:type="paragraph" w:customStyle="1" w:styleId="17">
    <w:name w:val="Абзац списка1"/>
    <w:basedOn w:val="a"/>
    <w:rsid w:val="004A3DEA"/>
    <w:pPr>
      <w:ind w:left="720"/>
    </w:pPr>
  </w:style>
  <w:style w:type="paragraph" w:customStyle="1" w:styleId="ab">
    <w:name w:val="Содержимое таблицы"/>
    <w:basedOn w:val="a"/>
    <w:rsid w:val="004A3DEA"/>
    <w:pPr>
      <w:suppressLineNumbers/>
    </w:pPr>
  </w:style>
  <w:style w:type="paragraph" w:customStyle="1" w:styleId="ac">
    <w:name w:val="Заголовок таблицы"/>
    <w:basedOn w:val="ab"/>
    <w:rsid w:val="004A3DEA"/>
    <w:pPr>
      <w:jc w:val="center"/>
    </w:pPr>
    <w:rPr>
      <w:b/>
      <w:bCs/>
    </w:rPr>
  </w:style>
  <w:style w:type="paragraph" w:styleId="ad">
    <w:name w:val="footnote text"/>
    <w:basedOn w:val="a"/>
    <w:semiHidden/>
    <w:rsid w:val="004A3DEA"/>
    <w:pPr>
      <w:suppressLineNumbers/>
      <w:ind w:left="283" w:hanging="283"/>
    </w:pPr>
    <w:rPr>
      <w:sz w:val="20"/>
      <w:szCs w:val="20"/>
    </w:rPr>
  </w:style>
  <w:style w:type="paragraph" w:customStyle="1" w:styleId="18">
    <w:name w:val="Текст сноски1"/>
    <w:rsid w:val="004A3DEA"/>
    <w:pPr>
      <w:widowControl w:val="0"/>
      <w:suppressAutoHyphens/>
    </w:pPr>
    <w:rPr>
      <w:rFonts w:eastAsia="Arial Unicode MS"/>
    </w:rPr>
  </w:style>
  <w:style w:type="paragraph" w:customStyle="1" w:styleId="Default">
    <w:name w:val="Default"/>
    <w:rsid w:val="004A3DEA"/>
    <w:pPr>
      <w:suppressAutoHyphens/>
      <w:spacing w:line="100" w:lineRule="atLeast"/>
    </w:pPr>
    <w:rPr>
      <w:rFonts w:eastAsia="Arial Unicode MS"/>
      <w:color w:val="000000"/>
      <w:sz w:val="24"/>
      <w:szCs w:val="24"/>
    </w:rPr>
  </w:style>
  <w:style w:type="paragraph" w:customStyle="1" w:styleId="ConsPlusNormal">
    <w:name w:val="ConsPlusNormal"/>
    <w:rsid w:val="00045E90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ae">
    <w:name w:val="header"/>
    <w:basedOn w:val="a"/>
    <w:link w:val="af"/>
    <w:uiPriority w:val="99"/>
    <w:rsid w:val="00D97465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link w:val="ae"/>
    <w:uiPriority w:val="99"/>
    <w:rsid w:val="00D97465"/>
    <w:rPr>
      <w:rFonts w:cs="Calibri"/>
      <w:sz w:val="24"/>
      <w:szCs w:val="24"/>
      <w:lang w:eastAsia="ar-SA"/>
    </w:rPr>
  </w:style>
  <w:style w:type="paragraph" w:styleId="af0">
    <w:name w:val="footer"/>
    <w:basedOn w:val="a"/>
    <w:link w:val="af1"/>
    <w:rsid w:val="00D97465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link w:val="af0"/>
    <w:rsid w:val="00D97465"/>
    <w:rPr>
      <w:rFonts w:cs="Calibri"/>
      <w:sz w:val="24"/>
      <w:szCs w:val="24"/>
      <w:lang w:eastAsia="ar-SA"/>
    </w:rPr>
  </w:style>
  <w:style w:type="paragraph" w:styleId="af2">
    <w:name w:val="Balloon Text"/>
    <w:basedOn w:val="a"/>
    <w:link w:val="af3"/>
    <w:rsid w:val="00367341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rsid w:val="00367341"/>
    <w:rPr>
      <w:rFonts w:ascii="Tahoma" w:hAnsi="Tahoma" w:cs="Tahoma"/>
      <w:sz w:val="16"/>
      <w:szCs w:val="16"/>
      <w:lang w:eastAsia="ar-SA"/>
    </w:rPr>
  </w:style>
  <w:style w:type="paragraph" w:styleId="af4">
    <w:name w:val="List Paragraph"/>
    <w:basedOn w:val="a"/>
    <w:uiPriority w:val="34"/>
    <w:qFormat/>
    <w:rsid w:val="003449E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16429F-808E-4838-8A66-00DC7418E5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2525</Words>
  <Characters>14396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16888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</dc:creator>
  <cp:lastModifiedBy>1</cp:lastModifiedBy>
  <cp:revision>2</cp:revision>
  <cp:lastPrinted>2018-05-08T06:39:00Z</cp:lastPrinted>
  <dcterms:created xsi:type="dcterms:W3CDTF">2021-01-28T19:57:00Z</dcterms:created>
  <dcterms:modified xsi:type="dcterms:W3CDTF">2021-01-28T19:57:00Z</dcterms:modified>
</cp:coreProperties>
</file>